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14" w:rsidRDefault="00672814" w:rsidP="00672814">
      <w:pPr>
        <w:tabs>
          <w:tab w:val="left" w:pos="7290"/>
        </w:tabs>
        <w:ind w:right="-1"/>
        <w:jc w:val="both"/>
        <w:rPr>
          <w:rFonts w:ascii="Arial" w:hAnsi="Arial" w:cs="Arial"/>
        </w:rPr>
      </w:pPr>
    </w:p>
    <w:p w:rsidR="00672814" w:rsidRDefault="00672814" w:rsidP="00672814">
      <w:pPr>
        <w:tabs>
          <w:tab w:val="left" w:pos="7290"/>
        </w:tabs>
        <w:ind w:right="-1"/>
        <w:jc w:val="both"/>
        <w:rPr>
          <w:rFonts w:ascii="Arial" w:hAnsi="Arial" w:cs="Arial"/>
        </w:rPr>
      </w:pPr>
    </w:p>
    <w:p w:rsidR="00672814" w:rsidRDefault="00672814" w:rsidP="00672814">
      <w:pPr>
        <w:tabs>
          <w:tab w:val="left" w:pos="7290"/>
        </w:tabs>
        <w:ind w:right="-1"/>
        <w:jc w:val="both"/>
        <w:rPr>
          <w:rFonts w:ascii="Arial" w:hAnsi="Arial" w:cs="Arial"/>
        </w:rPr>
      </w:pPr>
    </w:p>
    <w:p w:rsidR="00672814" w:rsidRDefault="00672814" w:rsidP="00FE34CB">
      <w:pPr>
        <w:tabs>
          <w:tab w:val="left" w:pos="7290"/>
        </w:tabs>
        <w:ind w:right="-1"/>
        <w:jc w:val="center"/>
        <w:rPr>
          <w:rFonts w:ascii="Arial" w:hAnsi="Arial" w:cs="Arial"/>
        </w:rPr>
      </w:pPr>
    </w:p>
    <w:p w:rsidR="00672814" w:rsidRDefault="00672814" w:rsidP="00672814">
      <w:pPr>
        <w:tabs>
          <w:tab w:val="left" w:pos="7290"/>
        </w:tabs>
        <w:ind w:right="-1"/>
        <w:jc w:val="both"/>
        <w:rPr>
          <w:rFonts w:ascii="Arial" w:hAnsi="Arial" w:cs="Arial"/>
        </w:rPr>
      </w:pPr>
    </w:p>
    <w:p w:rsidR="00672814" w:rsidRDefault="00672814" w:rsidP="00672814">
      <w:pPr>
        <w:tabs>
          <w:tab w:val="left" w:pos="7290"/>
        </w:tabs>
        <w:ind w:right="-1"/>
        <w:jc w:val="both"/>
        <w:rPr>
          <w:rFonts w:ascii="Arial" w:hAnsi="Arial" w:cs="Arial"/>
        </w:rPr>
      </w:pPr>
    </w:p>
    <w:p w:rsidR="00672814" w:rsidRDefault="00672814" w:rsidP="00672814">
      <w:pPr>
        <w:tabs>
          <w:tab w:val="left" w:pos="7290"/>
        </w:tabs>
        <w:ind w:right="-1"/>
        <w:jc w:val="both"/>
        <w:rPr>
          <w:rFonts w:ascii="Arial" w:hAnsi="Arial" w:cs="Arial"/>
        </w:rPr>
      </w:pPr>
    </w:p>
    <w:p w:rsidR="00672814" w:rsidRDefault="00672814" w:rsidP="00672814">
      <w:pPr>
        <w:tabs>
          <w:tab w:val="left" w:pos="7290"/>
        </w:tabs>
        <w:ind w:right="-1"/>
        <w:jc w:val="both"/>
        <w:rPr>
          <w:rFonts w:ascii="Arial" w:hAnsi="Arial" w:cs="Arial"/>
        </w:rPr>
      </w:pPr>
    </w:p>
    <w:p w:rsidR="00672814" w:rsidRPr="00BE10E8" w:rsidRDefault="00D468C3" w:rsidP="002B20CD">
      <w:pPr>
        <w:shd w:val="clear" w:color="auto" w:fill="FF0000"/>
        <w:tabs>
          <w:tab w:val="left" w:pos="7290"/>
        </w:tabs>
        <w:ind w:right="-1"/>
        <w:jc w:val="right"/>
        <w:rPr>
          <w:rFonts w:ascii="Arial" w:hAnsi="Arial" w:cs="Arial"/>
          <w:b/>
          <w:color w:val="002060"/>
          <w:sz w:val="40"/>
        </w:rPr>
      </w:pPr>
      <w:r w:rsidRPr="002B20CD">
        <w:rPr>
          <w:rFonts w:ascii="Arial" w:hAnsi="Arial" w:cs="Arial"/>
          <w:b/>
          <w:color w:val="FFFFFF" w:themeColor="background1"/>
          <w:sz w:val="40"/>
        </w:rPr>
        <w:t xml:space="preserve">ACTA DE </w:t>
      </w:r>
      <w:r w:rsidR="00602829" w:rsidRPr="002B20CD">
        <w:rPr>
          <w:rFonts w:ascii="Arial" w:hAnsi="Arial" w:cs="Arial"/>
          <w:b/>
          <w:color w:val="FFFFFF" w:themeColor="background1"/>
          <w:sz w:val="40"/>
        </w:rPr>
        <w:t>INFORMACIÓN Y REQUERIMIENTO</w:t>
      </w:r>
    </w:p>
    <w:p w:rsidR="00672814" w:rsidRDefault="00672814" w:rsidP="00672814">
      <w:pPr>
        <w:ind w:right="-1"/>
      </w:pPr>
    </w:p>
    <w:p w:rsidR="001A3D7B" w:rsidRPr="00F93190" w:rsidRDefault="00FE34CB" w:rsidP="001A3D7B">
      <w:pPr>
        <w:pStyle w:val="Textoindependiente21"/>
        <w:jc w:val="center"/>
        <w:rPr>
          <w:rFonts w:ascii="Arial" w:hAnsi="Arial"/>
          <w:b/>
          <w:color w:val="002060"/>
          <w:sz w:val="32"/>
        </w:rPr>
      </w:pPr>
      <w:r>
        <w:rPr>
          <w:rFonts w:ascii="Arial" w:hAnsi="Arial" w:cs="Arial"/>
          <w:noProof/>
          <w:lang w:val="es-ES" w:bidi="ar-SA"/>
        </w:rPr>
        <w:drawing>
          <wp:inline distT="0" distB="0" distL="0" distR="0" wp14:anchorId="5D24E595" wp14:editId="6B886364">
            <wp:extent cx="1952625" cy="1098351"/>
            <wp:effectExtent l="0" t="0" r="0" b="6985"/>
            <wp:docPr id="8" name="Imagen 8" descr="C:\Users\migue\Downloads\el-nuevo-coronavirus-sars-cov-2-causante-de-la-enfermedad-covid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gue\Downloads\el-nuevo-coronavirus-sars-cov-2-causante-de-la-enfermedad-covid-1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582" cy="109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D7B" w:rsidRDefault="008407CB" w:rsidP="00672814">
      <w:pPr>
        <w:pStyle w:val="Textoindependiente21"/>
        <w:jc w:val="center"/>
        <w:rPr>
          <w:rFonts w:ascii="Arial" w:hAnsi="Arial"/>
          <w:b/>
          <w:color w:val="002060"/>
          <w:sz w:val="28"/>
        </w:rPr>
      </w:pPr>
      <w:r>
        <w:rPr>
          <w:rFonts w:ascii="Arial" w:hAnsi="Arial"/>
          <w:b/>
          <w:color w:val="002060"/>
          <w:sz w:val="28"/>
        </w:rPr>
        <w:t xml:space="preserve">“COVID-19”- </w:t>
      </w:r>
      <w:r w:rsidR="001A3D7B" w:rsidRPr="00F93190">
        <w:rPr>
          <w:rFonts w:ascii="Arial" w:hAnsi="Arial"/>
          <w:b/>
          <w:color w:val="002060"/>
          <w:sz w:val="28"/>
        </w:rPr>
        <w:t>SEGURIDAD Y SALUD EN EL TRABAJO</w:t>
      </w:r>
    </w:p>
    <w:tbl>
      <w:tblPr>
        <w:tblW w:w="0" w:type="auto"/>
        <w:tblInd w:w="70" w:type="dxa"/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672814" w:rsidTr="00672814">
        <w:tc>
          <w:tcPr>
            <w:tcW w:w="3119" w:type="dxa"/>
            <w:shd w:val="clear" w:color="auto" w:fill="E6E6E6"/>
            <w:vAlign w:val="center"/>
          </w:tcPr>
          <w:p w:rsidR="00672814" w:rsidRPr="003B0779" w:rsidRDefault="00672814" w:rsidP="006D3860">
            <w:pPr>
              <w:jc w:val="both"/>
              <w:rPr>
                <w:rFonts w:ascii="Arial" w:hAnsi="Arial"/>
                <w:b/>
                <w:sz w:val="24"/>
              </w:rPr>
            </w:pPr>
            <w:r w:rsidRPr="003B0779">
              <w:rPr>
                <w:rFonts w:ascii="Arial" w:hAnsi="Arial"/>
                <w:b/>
                <w:sz w:val="22"/>
              </w:rPr>
              <w:t>Contratista Titular del Plan: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672814" w:rsidRDefault="00D468C3" w:rsidP="00D468C3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, </w:t>
            </w:r>
            <w:r w:rsidR="00BE10E8">
              <w:rPr>
                <w:rFonts w:ascii="Arial" w:hAnsi="Arial"/>
                <w:b/>
                <w:sz w:val="22"/>
              </w:rPr>
              <w:t>S.</w:t>
            </w:r>
            <w:r w:rsidR="00DD0C46">
              <w:rPr>
                <w:rFonts w:ascii="Arial" w:hAnsi="Arial"/>
                <w:b/>
                <w:sz w:val="22"/>
              </w:rPr>
              <w:t>L.</w:t>
            </w:r>
          </w:p>
          <w:p w:rsidR="00D468C3" w:rsidRPr="00225217" w:rsidRDefault="00D468C3" w:rsidP="00D468C3">
            <w:pPr>
              <w:spacing w:line="276" w:lineRule="auto"/>
              <w:rPr>
                <w:rFonts w:ascii="Arial" w:hAnsi="Arial"/>
                <w:color w:val="002060"/>
              </w:rPr>
            </w:pPr>
            <w:r w:rsidRPr="00225217">
              <w:rPr>
                <w:rFonts w:ascii="Arial" w:hAnsi="Arial"/>
                <w:color w:val="002060"/>
              </w:rPr>
              <w:t xml:space="preserve">CIF: </w:t>
            </w:r>
            <w:r w:rsidR="00DD0C46" w:rsidRPr="00DD0C46">
              <w:rPr>
                <w:rFonts w:ascii="Arial" w:hAnsi="Arial"/>
                <w:color w:val="002060"/>
              </w:rPr>
              <w:t>B-18</w:t>
            </w:r>
          </w:p>
          <w:p w:rsidR="00D468C3" w:rsidRDefault="006E1B46" w:rsidP="009A12C6">
            <w:pPr>
              <w:spacing w:line="276" w:lineRule="auto"/>
              <w:jc w:val="both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color w:val="002060"/>
              </w:rPr>
              <w:t xml:space="preserve">C/ </w:t>
            </w:r>
            <w:r w:rsidR="00DD0C46" w:rsidRPr="00DD0C46">
              <w:rPr>
                <w:rFonts w:ascii="Arial" w:hAnsi="Arial"/>
                <w:color w:val="002060"/>
              </w:rPr>
              <w:t>C.P.: 18 (Granada).</w:t>
            </w:r>
          </w:p>
          <w:p w:rsidR="003F784C" w:rsidRPr="003B0779" w:rsidRDefault="00C7348E" w:rsidP="006677C0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2"/>
              </w:rPr>
              <w:t xml:space="preserve">Nº INSCRIPCIÓN </w:t>
            </w:r>
            <w:r w:rsidR="003F784C" w:rsidRPr="003F784C">
              <w:rPr>
                <w:rFonts w:ascii="Arial" w:hAnsi="Arial"/>
                <w:b/>
                <w:sz w:val="22"/>
              </w:rPr>
              <w:t>REA</w:t>
            </w:r>
            <w:r w:rsidR="003F784C">
              <w:rPr>
                <w:rFonts w:ascii="Arial" w:hAnsi="Arial"/>
                <w:color w:val="002060"/>
              </w:rPr>
              <w:t>:</w:t>
            </w:r>
            <w:r>
              <w:rPr>
                <w:rFonts w:ascii="Arial" w:hAnsi="Arial"/>
                <w:color w:val="002060"/>
              </w:rPr>
              <w:t xml:space="preserve"> </w:t>
            </w:r>
          </w:p>
        </w:tc>
      </w:tr>
    </w:tbl>
    <w:p w:rsidR="00672814" w:rsidRPr="00375D10" w:rsidRDefault="00672814" w:rsidP="00672814">
      <w:pPr>
        <w:jc w:val="both"/>
        <w:rPr>
          <w:rFonts w:ascii="Arial" w:hAnsi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672814" w:rsidRPr="00F93190" w:rsidTr="006677C0">
        <w:tc>
          <w:tcPr>
            <w:tcW w:w="5245" w:type="dxa"/>
            <w:hideMark/>
          </w:tcPr>
          <w:p w:rsidR="00672814" w:rsidRPr="00F93190" w:rsidRDefault="00787BB3" w:rsidP="006D3860">
            <w:pPr>
              <w:jc w:val="both"/>
              <w:rPr>
                <w:rFonts w:ascii="Arial" w:hAnsi="Arial"/>
                <w:color w:val="002060"/>
                <w:sz w:val="22"/>
              </w:rPr>
            </w:pPr>
            <w:r>
              <w:rPr>
                <w:rFonts w:ascii="Arial" w:hAnsi="Arial"/>
                <w:color w:val="002060"/>
                <w:sz w:val="22"/>
              </w:rPr>
              <w:t>Representante del Contratista</w:t>
            </w:r>
            <w:r w:rsidR="00672814" w:rsidRPr="00F93190">
              <w:rPr>
                <w:rFonts w:ascii="Arial" w:hAnsi="Arial"/>
                <w:color w:val="002060"/>
                <w:sz w:val="22"/>
              </w:rPr>
              <w:t>:</w:t>
            </w:r>
          </w:p>
        </w:tc>
        <w:tc>
          <w:tcPr>
            <w:tcW w:w="4111" w:type="dxa"/>
            <w:vAlign w:val="center"/>
          </w:tcPr>
          <w:p w:rsidR="00672814" w:rsidRPr="004A6190" w:rsidRDefault="00672814" w:rsidP="00D468C3">
            <w:pPr>
              <w:rPr>
                <w:rFonts w:ascii="Arial" w:hAnsi="Arial"/>
                <w:b/>
                <w:color w:val="002060"/>
                <w:sz w:val="22"/>
              </w:rPr>
            </w:pPr>
          </w:p>
        </w:tc>
      </w:tr>
    </w:tbl>
    <w:p w:rsidR="00672814" w:rsidRDefault="00880171" w:rsidP="00672814">
      <w:pPr>
        <w:jc w:val="both"/>
        <w:rPr>
          <w:rFonts w:ascii="Arial" w:hAnsi="Arial"/>
          <w:color w:val="002060"/>
          <w:sz w:val="22"/>
          <w:lang w:val="es-ES"/>
        </w:rPr>
      </w:pPr>
      <w:r>
        <w:rPr>
          <w:rFonts w:ascii="Arial" w:hAnsi="Arial"/>
          <w:color w:val="002060"/>
          <w:sz w:val="22"/>
          <w:lang w:val="es-ES"/>
        </w:rPr>
        <w:pict>
          <v:shape id="_x0000_i1025" type="#_x0000_t75" style="width:510.3pt;height:8pt" o:hrpct="0" o:hralign="center" o:hr="t">
            <v:imagedata r:id="rId10" o:title="BD15155_"/>
          </v:shape>
        </w:pict>
      </w:r>
    </w:p>
    <w:p w:rsidR="00672814" w:rsidRPr="00F93190" w:rsidRDefault="00672814" w:rsidP="00672814">
      <w:pPr>
        <w:jc w:val="both"/>
        <w:rPr>
          <w:rFonts w:ascii="Arial" w:hAnsi="Arial"/>
          <w:color w:val="002060"/>
          <w:sz w:val="22"/>
          <w:lang w:val="es-E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647"/>
      </w:tblGrid>
      <w:tr w:rsidR="001A3D7B" w:rsidRPr="00F93190" w:rsidTr="0045586D">
        <w:tc>
          <w:tcPr>
            <w:tcW w:w="709" w:type="dxa"/>
            <w:hideMark/>
          </w:tcPr>
          <w:p w:rsidR="001A3D7B" w:rsidRPr="00F93190" w:rsidRDefault="001A3D7B">
            <w:pPr>
              <w:jc w:val="both"/>
              <w:rPr>
                <w:rFonts w:ascii="Arial" w:hAnsi="Arial"/>
                <w:color w:val="002060"/>
                <w:sz w:val="22"/>
              </w:rPr>
            </w:pPr>
            <w:r w:rsidRPr="00F93190">
              <w:rPr>
                <w:rFonts w:ascii="Arial" w:hAnsi="Arial"/>
                <w:color w:val="002060"/>
                <w:sz w:val="22"/>
              </w:rPr>
              <w:t>Obra: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D7B" w:rsidRPr="00F93190" w:rsidRDefault="001A3D7B" w:rsidP="00E16C00">
            <w:pPr>
              <w:rPr>
                <w:rFonts w:ascii="Arial" w:hAnsi="Arial"/>
                <w:color w:val="002060"/>
                <w:sz w:val="22"/>
              </w:rPr>
            </w:pPr>
          </w:p>
        </w:tc>
      </w:tr>
    </w:tbl>
    <w:p w:rsidR="001A3D7B" w:rsidRPr="00F93190" w:rsidRDefault="001A3D7B" w:rsidP="001A3D7B">
      <w:pPr>
        <w:rPr>
          <w:rFonts w:ascii="Arial" w:hAnsi="Arial"/>
          <w:color w:val="002060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804"/>
      </w:tblGrid>
      <w:tr w:rsidR="001A3D7B" w:rsidRPr="00F93190" w:rsidTr="00E16C00">
        <w:tc>
          <w:tcPr>
            <w:tcW w:w="2552" w:type="dxa"/>
            <w:hideMark/>
          </w:tcPr>
          <w:p w:rsidR="001A3D7B" w:rsidRPr="00F93190" w:rsidRDefault="009A12C6">
            <w:pPr>
              <w:jc w:val="both"/>
              <w:rPr>
                <w:rFonts w:ascii="Arial" w:hAnsi="Arial"/>
                <w:color w:val="002060"/>
                <w:sz w:val="22"/>
              </w:rPr>
            </w:pPr>
            <w:r>
              <w:rPr>
                <w:rFonts w:ascii="Arial" w:hAnsi="Arial"/>
                <w:color w:val="002060"/>
                <w:sz w:val="22"/>
              </w:rPr>
              <w:t>Localidad y S</w:t>
            </w:r>
            <w:r w:rsidR="001A3D7B" w:rsidRPr="00F93190">
              <w:rPr>
                <w:rFonts w:ascii="Arial" w:hAnsi="Arial"/>
                <w:color w:val="002060"/>
                <w:sz w:val="22"/>
              </w:rPr>
              <w:t>ituación: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D7B" w:rsidRPr="00F93190" w:rsidRDefault="001A3D7B" w:rsidP="00E16C00">
            <w:pPr>
              <w:rPr>
                <w:rFonts w:ascii="Arial" w:hAnsi="Arial"/>
                <w:color w:val="002060"/>
                <w:sz w:val="22"/>
              </w:rPr>
            </w:pPr>
          </w:p>
        </w:tc>
      </w:tr>
    </w:tbl>
    <w:p w:rsidR="001A3D7B" w:rsidRPr="00F93190" w:rsidRDefault="001A3D7B" w:rsidP="001A3D7B">
      <w:pPr>
        <w:rPr>
          <w:rFonts w:ascii="Arial" w:hAnsi="Arial"/>
          <w:color w:val="002060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1A3D7B" w:rsidRPr="00F93190" w:rsidTr="00D468C3">
        <w:tc>
          <w:tcPr>
            <w:tcW w:w="2835" w:type="dxa"/>
            <w:hideMark/>
          </w:tcPr>
          <w:p w:rsidR="001A3D7B" w:rsidRPr="00F93190" w:rsidRDefault="001A3D7B">
            <w:pPr>
              <w:jc w:val="both"/>
              <w:rPr>
                <w:rFonts w:ascii="Arial" w:hAnsi="Arial"/>
                <w:color w:val="002060"/>
                <w:sz w:val="22"/>
              </w:rPr>
            </w:pPr>
            <w:r w:rsidRPr="00F93190">
              <w:rPr>
                <w:rFonts w:ascii="Arial" w:hAnsi="Arial"/>
                <w:color w:val="002060"/>
                <w:sz w:val="22"/>
              </w:rPr>
              <w:t>Promotor (Propiedad):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A2A" w:rsidRPr="00A43865" w:rsidRDefault="00FA0A2A" w:rsidP="00E16C00">
            <w:pPr>
              <w:rPr>
                <w:rFonts w:ascii="Arial" w:hAnsi="Arial"/>
                <w:color w:val="002060"/>
              </w:rPr>
            </w:pPr>
          </w:p>
        </w:tc>
      </w:tr>
    </w:tbl>
    <w:p w:rsidR="001A3D7B" w:rsidRPr="00F93190" w:rsidRDefault="001A3D7B" w:rsidP="001A3D7B">
      <w:pPr>
        <w:rPr>
          <w:rFonts w:ascii="Arial" w:hAnsi="Arial"/>
          <w:color w:val="002060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1A3D7B" w:rsidRPr="00A968B4" w:rsidTr="00D468C3">
        <w:tc>
          <w:tcPr>
            <w:tcW w:w="2835" w:type="dxa"/>
            <w:hideMark/>
          </w:tcPr>
          <w:p w:rsidR="001A3D7B" w:rsidRPr="00F93190" w:rsidRDefault="001A3D7B" w:rsidP="00D468C3">
            <w:pPr>
              <w:jc w:val="both"/>
              <w:rPr>
                <w:rFonts w:ascii="Arial" w:hAnsi="Arial"/>
                <w:color w:val="002060"/>
                <w:sz w:val="22"/>
              </w:rPr>
            </w:pPr>
            <w:r w:rsidRPr="00F93190">
              <w:rPr>
                <w:rFonts w:ascii="Arial" w:hAnsi="Arial"/>
                <w:color w:val="002060"/>
                <w:sz w:val="22"/>
              </w:rPr>
              <w:t>Autor del Proyecto: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8B4" w:rsidRPr="00A968B4" w:rsidRDefault="00A968B4" w:rsidP="00D468C3">
            <w:pPr>
              <w:rPr>
                <w:rFonts w:ascii="Arial" w:hAnsi="Arial"/>
                <w:color w:val="002060"/>
                <w:sz w:val="22"/>
                <w:lang w:val="es-ES"/>
              </w:rPr>
            </w:pPr>
          </w:p>
        </w:tc>
      </w:tr>
    </w:tbl>
    <w:p w:rsidR="001A3D7B" w:rsidRPr="00A968B4" w:rsidRDefault="001A3D7B" w:rsidP="001A3D7B">
      <w:pPr>
        <w:rPr>
          <w:rFonts w:ascii="Arial" w:hAnsi="Arial"/>
          <w:color w:val="002060"/>
          <w:sz w:val="18"/>
          <w:lang w:val="es-E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1A3D7B" w:rsidRPr="00F93190" w:rsidTr="00E540D7">
        <w:tc>
          <w:tcPr>
            <w:tcW w:w="2835" w:type="dxa"/>
            <w:hideMark/>
          </w:tcPr>
          <w:p w:rsidR="001A3D7B" w:rsidRPr="00F93190" w:rsidRDefault="001A3D7B">
            <w:pPr>
              <w:jc w:val="both"/>
              <w:rPr>
                <w:rFonts w:ascii="Arial" w:hAnsi="Arial"/>
                <w:color w:val="002060"/>
                <w:sz w:val="22"/>
              </w:rPr>
            </w:pPr>
            <w:r w:rsidRPr="00F93190">
              <w:rPr>
                <w:rFonts w:ascii="Arial" w:hAnsi="Arial"/>
                <w:color w:val="002060"/>
                <w:sz w:val="22"/>
              </w:rPr>
              <w:t>Dirección Facultativa: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8B4" w:rsidRPr="00F93190" w:rsidRDefault="00A968B4" w:rsidP="00D468C3">
            <w:pPr>
              <w:rPr>
                <w:rFonts w:ascii="Arial" w:hAnsi="Arial"/>
                <w:color w:val="002060"/>
                <w:sz w:val="22"/>
              </w:rPr>
            </w:pPr>
          </w:p>
        </w:tc>
      </w:tr>
    </w:tbl>
    <w:p w:rsidR="001A3D7B" w:rsidRPr="00F93190" w:rsidRDefault="001A3D7B" w:rsidP="001A3D7B">
      <w:pPr>
        <w:rPr>
          <w:rFonts w:ascii="Arial" w:hAnsi="Arial"/>
          <w:color w:val="002060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1A3D7B" w:rsidRPr="00F93190" w:rsidTr="00D468C3">
        <w:tc>
          <w:tcPr>
            <w:tcW w:w="2835" w:type="dxa"/>
            <w:hideMark/>
          </w:tcPr>
          <w:p w:rsidR="001A3D7B" w:rsidRPr="00F93190" w:rsidRDefault="001A3D7B">
            <w:pPr>
              <w:jc w:val="both"/>
              <w:rPr>
                <w:rFonts w:ascii="Arial" w:hAnsi="Arial"/>
                <w:color w:val="002060"/>
                <w:sz w:val="22"/>
              </w:rPr>
            </w:pPr>
            <w:r w:rsidRPr="00F93190">
              <w:rPr>
                <w:rFonts w:ascii="Arial" w:hAnsi="Arial"/>
                <w:color w:val="002060"/>
                <w:sz w:val="22"/>
              </w:rPr>
              <w:t>Contratista Titular del Plan: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D7B" w:rsidRPr="00C44D92" w:rsidRDefault="001A3D7B" w:rsidP="00D468C3">
            <w:pPr>
              <w:rPr>
                <w:rFonts w:ascii="Arial" w:hAnsi="Arial"/>
                <w:color w:val="002060"/>
                <w:sz w:val="22"/>
                <w:szCs w:val="22"/>
              </w:rPr>
            </w:pPr>
          </w:p>
        </w:tc>
      </w:tr>
    </w:tbl>
    <w:p w:rsidR="001A3D7B" w:rsidRPr="00F93190" w:rsidRDefault="001A3D7B" w:rsidP="001A3D7B">
      <w:pPr>
        <w:rPr>
          <w:rFonts w:ascii="Arial" w:hAnsi="Arial"/>
          <w:color w:val="002060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245"/>
      </w:tblGrid>
      <w:tr w:rsidR="001A3D7B" w:rsidRPr="00F93190" w:rsidTr="00A968B4">
        <w:tc>
          <w:tcPr>
            <w:tcW w:w="4111" w:type="dxa"/>
            <w:hideMark/>
          </w:tcPr>
          <w:p w:rsidR="001A3D7B" w:rsidRPr="00F93190" w:rsidRDefault="001A3D7B" w:rsidP="00A968B4">
            <w:pPr>
              <w:jc w:val="both"/>
              <w:rPr>
                <w:rFonts w:ascii="Arial" w:hAnsi="Arial"/>
                <w:color w:val="002060"/>
                <w:sz w:val="22"/>
              </w:rPr>
            </w:pPr>
            <w:r w:rsidRPr="00F93190">
              <w:rPr>
                <w:rFonts w:ascii="Arial" w:hAnsi="Arial"/>
                <w:color w:val="002060"/>
                <w:sz w:val="22"/>
              </w:rPr>
              <w:t>Autor del Estudio de Seguridad y Salud: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D7B" w:rsidRPr="00F93190" w:rsidRDefault="001A3D7B" w:rsidP="00D468C3">
            <w:pPr>
              <w:rPr>
                <w:rFonts w:ascii="Arial" w:hAnsi="Arial"/>
                <w:color w:val="002060"/>
                <w:sz w:val="22"/>
              </w:rPr>
            </w:pPr>
          </w:p>
        </w:tc>
      </w:tr>
    </w:tbl>
    <w:p w:rsidR="001A3D7B" w:rsidRPr="00F93190" w:rsidRDefault="001A3D7B" w:rsidP="001A3D7B">
      <w:pPr>
        <w:rPr>
          <w:rFonts w:ascii="Arial" w:hAnsi="Arial"/>
          <w:color w:val="002060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245"/>
      </w:tblGrid>
      <w:tr w:rsidR="001A3D7B" w:rsidRPr="00F93190" w:rsidTr="00F93190">
        <w:tc>
          <w:tcPr>
            <w:tcW w:w="4111" w:type="dxa"/>
            <w:hideMark/>
          </w:tcPr>
          <w:p w:rsidR="001A3D7B" w:rsidRPr="00F93190" w:rsidRDefault="001A3D7B" w:rsidP="00D468C3">
            <w:pPr>
              <w:jc w:val="both"/>
              <w:rPr>
                <w:rFonts w:ascii="Arial" w:hAnsi="Arial"/>
                <w:color w:val="002060"/>
                <w:sz w:val="22"/>
              </w:rPr>
            </w:pPr>
            <w:r w:rsidRPr="00F93190">
              <w:rPr>
                <w:rFonts w:ascii="Arial" w:hAnsi="Arial"/>
                <w:color w:val="002060"/>
                <w:sz w:val="22"/>
              </w:rPr>
              <w:t xml:space="preserve">Coordinador en Materia de Seguridad y Salud </w:t>
            </w:r>
            <w:r w:rsidR="00D468C3">
              <w:rPr>
                <w:rFonts w:ascii="Arial" w:hAnsi="Arial"/>
                <w:color w:val="002060"/>
                <w:sz w:val="22"/>
              </w:rPr>
              <w:t>Durante la E</w:t>
            </w:r>
            <w:r w:rsidRPr="00F93190">
              <w:rPr>
                <w:rFonts w:ascii="Arial" w:hAnsi="Arial"/>
                <w:color w:val="002060"/>
                <w:sz w:val="22"/>
              </w:rPr>
              <w:t xml:space="preserve">jecución de la </w:t>
            </w:r>
            <w:r w:rsidR="00D468C3">
              <w:rPr>
                <w:rFonts w:ascii="Arial" w:hAnsi="Arial"/>
                <w:color w:val="002060"/>
                <w:sz w:val="22"/>
              </w:rPr>
              <w:t>O</w:t>
            </w:r>
            <w:r w:rsidRPr="00F93190">
              <w:rPr>
                <w:rFonts w:ascii="Arial" w:hAnsi="Arial"/>
                <w:color w:val="002060"/>
                <w:sz w:val="22"/>
              </w:rPr>
              <w:t>bra: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D7B" w:rsidRPr="00F93190" w:rsidRDefault="001A3D7B">
            <w:pPr>
              <w:rPr>
                <w:rFonts w:ascii="Arial" w:hAnsi="Arial"/>
                <w:b/>
                <w:color w:val="002060"/>
                <w:sz w:val="22"/>
              </w:rPr>
            </w:pPr>
          </w:p>
        </w:tc>
      </w:tr>
    </w:tbl>
    <w:p w:rsidR="00854135" w:rsidRDefault="00854135" w:rsidP="00672814">
      <w:pPr>
        <w:jc w:val="both"/>
        <w:rPr>
          <w:rFonts w:ascii="Arial" w:hAnsi="Arial"/>
          <w:color w:val="00206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1F0FCB" w:rsidRPr="00F93190" w:rsidTr="006153F0">
        <w:tc>
          <w:tcPr>
            <w:tcW w:w="2835" w:type="dxa"/>
            <w:hideMark/>
          </w:tcPr>
          <w:p w:rsidR="001F0FCB" w:rsidRPr="00F93190" w:rsidRDefault="001F0FCB" w:rsidP="001F0FCB">
            <w:pPr>
              <w:jc w:val="both"/>
              <w:rPr>
                <w:rFonts w:ascii="Arial" w:hAnsi="Arial"/>
                <w:color w:val="002060"/>
                <w:sz w:val="22"/>
              </w:rPr>
            </w:pPr>
            <w:r>
              <w:rPr>
                <w:rFonts w:ascii="Arial" w:hAnsi="Arial"/>
                <w:color w:val="002060"/>
                <w:sz w:val="22"/>
              </w:rPr>
              <w:t>Subc</w:t>
            </w:r>
            <w:r w:rsidRPr="00F93190">
              <w:rPr>
                <w:rFonts w:ascii="Arial" w:hAnsi="Arial"/>
                <w:color w:val="002060"/>
                <w:sz w:val="22"/>
              </w:rPr>
              <w:t>ontratista</w:t>
            </w:r>
            <w:r>
              <w:rPr>
                <w:rFonts w:ascii="Arial" w:hAnsi="Arial"/>
                <w:color w:val="002060"/>
                <w:sz w:val="22"/>
              </w:rPr>
              <w:t>s</w:t>
            </w:r>
            <w:r w:rsidRPr="00F93190">
              <w:rPr>
                <w:rFonts w:ascii="Arial" w:hAnsi="Arial"/>
                <w:color w:val="002060"/>
                <w:sz w:val="22"/>
              </w:rPr>
              <w:t>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FCB" w:rsidRPr="00C44D92" w:rsidRDefault="001F0FCB" w:rsidP="006153F0">
            <w:pPr>
              <w:rPr>
                <w:rFonts w:ascii="Arial" w:hAnsi="Arial"/>
                <w:color w:val="002060"/>
                <w:sz w:val="22"/>
                <w:szCs w:val="22"/>
              </w:rPr>
            </w:pPr>
          </w:p>
        </w:tc>
      </w:tr>
    </w:tbl>
    <w:p w:rsidR="001F0FCB" w:rsidRDefault="001F0FCB" w:rsidP="00672814">
      <w:pPr>
        <w:jc w:val="both"/>
        <w:rPr>
          <w:rFonts w:ascii="Arial" w:hAnsi="Arial"/>
          <w:color w:val="002060"/>
        </w:rPr>
      </w:pPr>
    </w:p>
    <w:p w:rsidR="00672814" w:rsidRDefault="00880171" w:rsidP="00672814">
      <w:pPr>
        <w:jc w:val="both"/>
        <w:rPr>
          <w:rFonts w:ascii="Arial" w:hAnsi="Arial"/>
          <w:color w:val="002060"/>
          <w:sz w:val="22"/>
          <w:lang w:val="es-ES"/>
        </w:rPr>
      </w:pPr>
      <w:r>
        <w:rPr>
          <w:rFonts w:ascii="Arial" w:hAnsi="Arial"/>
          <w:color w:val="002060"/>
          <w:sz w:val="22"/>
          <w:lang w:val="es-ES"/>
        </w:rPr>
        <w:pict>
          <v:shape id="_x0000_i1026" type="#_x0000_t75" style="width:510.3pt;height:8pt" o:hrpct="0" o:hralign="center" o:hr="t">
            <v:imagedata r:id="rId10" o:title="BD15155_"/>
          </v:shape>
        </w:pict>
      </w:r>
    </w:p>
    <w:p w:rsidR="00672814" w:rsidRDefault="00672814" w:rsidP="00672814">
      <w:pPr>
        <w:jc w:val="both"/>
        <w:rPr>
          <w:rFonts w:ascii="Arial" w:hAnsi="Arial"/>
          <w:color w:val="002060"/>
          <w:sz w:val="22"/>
          <w:lang w:val="es-ES"/>
        </w:rPr>
      </w:pPr>
    </w:p>
    <w:p w:rsidR="00602829" w:rsidRDefault="002B20CD" w:rsidP="008667BA">
      <w:pPr>
        <w:ind w:left="567" w:right="850"/>
        <w:jc w:val="both"/>
        <w:rPr>
          <w:rFonts w:ascii="Arial" w:hAnsi="Arial"/>
          <w:b/>
          <w:color w:val="002060"/>
          <w:sz w:val="18"/>
        </w:rPr>
      </w:pPr>
      <w:r w:rsidRPr="008667BA">
        <w:rPr>
          <w:rFonts w:ascii="Arial" w:hAnsi="Arial"/>
          <w:b/>
          <w:color w:val="002060"/>
          <w:sz w:val="18"/>
        </w:rPr>
        <w:t xml:space="preserve">FASE: </w:t>
      </w:r>
      <w:r w:rsidR="00546BD1">
        <w:rPr>
          <w:rFonts w:ascii="Arial" w:hAnsi="Arial"/>
          <w:b/>
          <w:color w:val="002060"/>
          <w:sz w:val="18"/>
        </w:rPr>
        <w:t>(Si procede)</w:t>
      </w:r>
      <w:bookmarkStart w:id="0" w:name="_GoBack"/>
      <w:bookmarkEnd w:id="0"/>
    </w:p>
    <w:p w:rsidR="00E540D7" w:rsidRDefault="00E540D7" w:rsidP="008667BA">
      <w:pPr>
        <w:ind w:left="567" w:right="850"/>
        <w:jc w:val="both"/>
        <w:rPr>
          <w:rFonts w:ascii="Arial" w:hAnsi="Arial"/>
          <w:b/>
          <w:color w:val="002060"/>
          <w:sz w:val="18"/>
        </w:rPr>
      </w:pPr>
    </w:p>
    <w:p w:rsidR="00E540D7" w:rsidRDefault="00E540D7" w:rsidP="008667BA">
      <w:pPr>
        <w:ind w:left="567" w:right="850"/>
        <w:jc w:val="both"/>
        <w:rPr>
          <w:rFonts w:ascii="Arial" w:hAnsi="Arial"/>
          <w:b/>
          <w:color w:val="002060"/>
          <w:sz w:val="18"/>
        </w:rPr>
      </w:pPr>
    </w:p>
    <w:p w:rsidR="00E540D7" w:rsidRDefault="00E540D7" w:rsidP="008667BA">
      <w:pPr>
        <w:ind w:left="567" w:right="850"/>
        <w:jc w:val="both"/>
        <w:rPr>
          <w:rFonts w:ascii="Arial" w:hAnsi="Arial"/>
          <w:b/>
          <w:color w:val="002060"/>
          <w:sz w:val="18"/>
        </w:rPr>
      </w:pPr>
    </w:p>
    <w:p w:rsidR="00E540D7" w:rsidRPr="008667BA" w:rsidRDefault="00E540D7" w:rsidP="008667BA">
      <w:pPr>
        <w:ind w:left="567" w:right="850"/>
        <w:jc w:val="both"/>
        <w:rPr>
          <w:rFonts w:ascii="Arial" w:hAnsi="Arial"/>
          <w:color w:val="002060"/>
          <w:lang w:val="es-ES"/>
        </w:rPr>
      </w:pPr>
    </w:p>
    <w:p w:rsidR="002B20CD" w:rsidRDefault="002B20CD" w:rsidP="001A3D7B">
      <w:pPr>
        <w:jc w:val="both"/>
        <w:rPr>
          <w:rFonts w:ascii="Arial" w:hAnsi="Arial"/>
          <w:sz w:val="22"/>
        </w:rPr>
      </w:pPr>
    </w:p>
    <w:p w:rsidR="002B20CD" w:rsidRDefault="002B20CD" w:rsidP="001A3D7B">
      <w:pPr>
        <w:jc w:val="both"/>
        <w:rPr>
          <w:rFonts w:ascii="Arial" w:hAnsi="Arial"/>
          <w:sz w:val="22"/>
        </w:rPr>
      </w:pPr>
    </w:p>
    <w:p w:rsidR="001A3D7B" w:rsidRPr="00672814" w:rsidRDefault="00602829" w:rsidP="00672814">
      <w:pPr>
        <w:jc w:val="right"/>
        <w:rPr>
          <w:rFonts w:ascii="Arial" w:hAnsi="Arial"/>
          <w:b/>
          <w:color w:val="002060"/>
          <w:sz w:val="22"/>
        </w:rPr>
      </w:pPr>
      <w:r>
        <w:rPr>
          <w:rFonts w:ascii="Arial" w:hAnsi="Arial"/>
          <w:b/>
          <w:color w:val="002060"/>
          <w:sz w:val="22"/>
        </w:rPr>
        <w:t>Marz</w:t>
      </w:r>
      <w:r w:rsidR="00E16C00">
        <w:rPr>
          <w:rFonts w:ascii="Arial" w:hAnsi="Arial"/>
          <w:b/>
          <w:color w:val="002060"/>
          <w:sz w:val="22"/>
        </w:rPr>
        <w:t>o</w:t>
      </w:r>
      <w:r w:rsidR="005553F6">
        <w:rPr>
          <w:rFonts w:ascii="Arial" w:hAnsi="Arial"/>
          <w:b/>
          <w:color w:val="002060"/>
          <w:sz w:val="22"/>
        </w:rPr>
        <w:t xml:space="preserve"> de 20</w:t>
      </w:r>
      <w:r w:rsidR="009C2332">
        <w:rPr>
          <w:rFonts w:ascii="Arial" w:hAnsi="Arial"/>
          <w:b/>
          <w:color w:val="002060"/>
          <w:sz w:val="22"/>
        </w:rPr>
        <w:t>20</w:t>
      </w:r>
    </w:p>
    <w:p w:rsidR="00672814" w:rsidRDefault="00672814" w:rsidP="001A3D7B">
      <w:pPr>
        <w:jc w:val="both"/>
        <w:rPr>
          <w:rFonts w:ascii="Arial" w:hAnsi="Arial"/>
          <w:sz w:val="22"/>
        </w:rPr>
        <w:sectPr w:rsidR="00672814" w:rsidSect="00672814">
          <w:headerReference w:type="default" r:id="rId11"/>
          <w:footerReference w:type="default" r:id="rId12"/>
          <w:pgSz w:w="11907" w:h="16840" w:code="9"/>
          <w:pgMar w:top="1134" w:right="1134" w:bottom="788" w:left="1418" w:header="567" w:footer="907" w:gutter="0"/>
          <w:cols w:space="720"/>
        </w:sectPr>
      </w:pPr>
    </w:p>
    <w:p w:rsidR="0080380A" w:rsidRPr="00962399" w:rsidRDefault="0080380A" w:rsidP="001A3D7B">
      <w:pPr>
        <w:rPr>
          <w:color w:val="002060"/>
        </w:rPr>
      </w:pPr>
    </w:p>
    <w:p w:rsidR="008667BA" w:rsidRDefault="00C20880" w:rsidP="00851CC1">
      <w:pPr>
        <w:spacing w:line="360" w:lineRule="auto"/>
        <w:ind w:firstLine="708"/>
        <w:jc w:val="both"/>
        <w:rPr>
          <w:rFonts w:ascii="Arial" w:hAnsi="Arial"/>
          <w:color w:val="002060"/>
        </w:rPr>
      </w:pPr>
      <w:r w:rsidRPr="00C20880">
        <w:rPr>
          <w:rFonts w:ascii="Arial" w:hAnsi="Arial"/>
          <w:color w:val="002060"/>
        </w:rPr>
        <w:t>Miguel Felipe Martín Gil</w:t>
      </w:r>
      <w:r w:rsidR="00721529" w:rsidRPr="00C20880">
        <w:rPr>
          <w:rFonts w:ascii="Arial" w:hAnsi="Arial"/>
          <w:color w:val="002060"/>
        </w:rPr>
        <w:t xml:space="preserve">, </w:t>
      </w:r>
      <w:r w:rsidR="00A43865">
        <w:rPr>
          <w:rFonts w:ascii="Arial" w:hAnsi="Arial"/>
          <w:color w:val="002060"/>
        </w:rPr>
        <w:t>Coordinador en Materia de Seguridad y de Salud Durante la Ejecución de la O</w:t>
      </w:r>
      <w:r w:rsidR="002B20CD">
        <w:rPr>
          <w:rFonts w:ascii="Arial" w:hAnsi="Arial"/>
          <w:color w:val="002060"/>
        </w:rPr>
        <w:t>bra</w:t>
      </w:r>
      <w:r w:rsidR="00851CC1">
        <w:rPr>
          <w:rFonts w:ascii="Arial" w:hAnsi="Arial"/>
          <w:color w:val="002060"/>
        </w:rPr>
        <w:t>: "</w:t>
      </w:r>
      <w:r w:rsidR="00E540D7">
        <w:rPr>
          <w:rFonts w:ascii="Arial" w:hAnsi="Arial"/>
          <w:color w:val="002060"/>
        </w:rPr>
        <w:t>………………………………………………………………………………………………………</w:t>
      </w:r>
      <w:r w:rsidR="00851CC1">
        <w:rPr>
          <w:rFonts w:ascii="Arial" w:hAnsi="Arial"/>
          <w:color w:val="002060"/>
        </w:rPr>
        <w:t>"</w:t>
      </w:r>
      <w:r w:rsidR="002B20CD">
        <w:rPr>
          <w:rFonts w:ascii="Arial" w:hAnsi="Arial"/>
          <w:color w:val="002060"/>
        </w:rPr>
        <w:t xml:space="preserve"> y </w:t>
      </w:r>
      <w:r w:rsidR="002B20CD" w:rsidRPr="00602829">
        <w:rPr>
          <w:rFonts w:ascii="Arial" w:hAnsi="Arial"/>
          <w:color w:val="002060"/>
        </w:rPr>
        <w:t xml:space="preserve">en el ámbito de </w:t>
      </w:r>
      <w:r w:rsidR="002B20CD">
        <w:rPr>
          <w:rFonts w:ascii="Arial" w:hAnsi="Arial"/>
          <w:color w:val="002060"/>
        </w:rPr>
        <w:t>la</w:t>
      </w:r>
      <w:r w:rsidR="002B20CD" w:rsidRPr="00602829">
        <w:rPr>
          <w:rFonts w:ascii="Arial" w:hAnsi="Arial"/>
          <w:color w:val="002060"/>
        </w:rPr>
        <w:t>s obligaciones a que se refiere el artículo 9 del RD 1627/1997, de 24 de octubre</w:t>
      </w:r>
      <w:r w:rsidR="008667BA">
        <w:rPr>
          <w:rFonts w:ascii="Arial" w:hAnsi="Arial"/>
          <w:color w:val="002060"/>
        </w:rPr>
        <w:t>, emite y da traslado de la presente “</w:t>
      </w:r>
      <w:r w:rsidR="008407CB">
        <w:rPr>
          <w:rFonts w:ascii="Arial" w:hAnsi="Arial"/>
          <w:b/>
          <w:color w:val="FF0000"/>
        </w:rPr>
        <w:t>ACTA DE I</w:t>
      </w:r>
      <w:r w:rsidR="008667BA" w:rsidRPr="008667BA">
        <w:rPr>
          <w:rFonts w:ascii="Arial" w:hAnsi="Arial"/>
          <w:b/>
          <w:color w:val="FF0000"/>
        </w:rPr>
        <w:t>NFORMACIÓN Y REQUERIMIENTO</w:t>
      </w:r>
      <w:r w:rsidR="008667BA">
        <w:rPr>
          <w:rFonts w:ascii="Arial" w:hAnsi="Arial"/>
          <w:color w:val="002060"/>
        </w:rPr>
        <w:t>”</w:t>
      </w:r>
    </w:p>
    <w:p w:rsidR="008667BA" w:rsidRPr="00602829" w:rsidRDefault="008667BA" w:rsidP="008667BA">
      <w:pPr>
        <w:spacing w:before="240" w:after="240" w:line="360" w:lineRule="auto"/>
        <w:ind w:firstLine="708"/>
        <w:jc w:val="both"/>
        <w:rPr>
          <w:rFonts w:ascii="Arial" w:hAnsi="Arial"/>
          <w:color w:val="002060"/>
        </w:rPr>
      </w:pPr>
      <w:r w:rsidRPr="00602829">
        <w:rPr>
          <w:rFonts w:ascii="Arial" w:hAnsi="Arial"/>
          <w:color w:val="002060"/>
        </w:rPr>
        <w:t>Ante la situación de emergencia sanitaria y de salud que vive España, como consecuencia del COVID-19 y con respecto al desarrollo y ejecución de las obras de edificación</w:t>
      </w:r>
      <w:r w:rsidR="00A5577A">
        <w:rPr>
          <w:rFonts w:ascii="Arial" w:hAnsi="Arial"/>
          <w:color w:val="002060"/>
        </w:rPr>
        <w:t xml:space="preserve"> en el ámbito del Real Decreto 463/2020, de 14 de marzo, por el que se declara el estado de alarma para la gestión de la situación de crisis sanitaria ocasionada por el COVID-19:</w:t>
      </w:r>
    </w:p>
    <w:p w:rsidR="00851CC1" w:rsidRDefault="002B20CD" w:rsidP="008667BA">
      <w:pPr>
        <w:spacing w:before="240" w:line="360" w:lineRule="auto"/>
        <w:ind w:firstLine="708"/>
        <w:jc w:val="both"/>
        <w:rPr>
          <w:rFonts w:ascii="Arial" w:hAnsi="Arial"/>
          <w:color w:val="002060"/>
        </w:rPr>
      </w:pPr>
      <w:r w:rsidRPr="000807A2">
        <w:rPr>
          <w:rFonts w:ascii="Arial" w:hAnsi="Arial"/>
          <w:b/>
          <w:color w:val="FFFFFF" w:themeColor="background1"/>
          <w:bdr w:val="single" w:sz="4" w:space="0" w:color="auto"/>
          <w:shd w:val="clear" w:color="auto" w:fill="FF0000"/>
        </w:rPr>
        <w:t>INFORMA</w:t>
      </w:r>
      <w:r>
        <w:rPr>
          <w:rFonts w:ascii="Arial" w:hAnsi="Arial"/>
          <w:color w:val="002060"/>
        </w:rPr>
        <w:t xml:space="preserve"> a</w:t>
      </w:r>
      <w:r w:rsidRPr="002B20CD">
        <w:rPr>
          <w:rFonts w:ascii="Arial" w:hAnsi="Arial"/>
          <w:b/>
          <w:color w:val="002060"/>
        </w:rPr>
        <w:t xml:space="preserve"> </w:t>
      </w:r>
      <w:r w:rsidR="00E540D7">
        <w:rPr>
          <w:rFonts w:ascii="Arial" w:hAnsi="Arial"/>
          <w:b/>
          <w:color w:val="002060"/>
        </w:rPr>
        <w:t xml:space="preserve">XXXXXXXXXX </w:t>
      </w:r>
      <w:r w:rsidRPr="002B20CD">
        <w:rPr>
          <w:rFonts w:ascii="Arial" w:hAnsi="Arial"/>
          <w:b/>
          <w:color w:val="002060"/>
        </w:rPr>
        <w:t>S.L.</w:t>
      </w:r>
      <w:r>
        <w:rPr>
          <w:rFonts w:ascii="Arial" w:hAnsi="Arial"/>
          <w:color w:val="002060"/>
        </w:rPr>
        <w:t xml:space="preserve"> en su condición de Contratista:</w:t>
      </w:r>
    </w:p>
    <w:p w:rsidR="008667BA" w:rsidRDefault="008667BA" w:rsidP="006E6A68">
      <w:pPr>
        <w:spacing w:before="240" w:after="240" w:line="360" w:lineRule="auto"/>
        <w:ind w:firstLine="708"/>
        <w:jc w:val="both"/>
        <w:rPr>
          <w:rFonts w:ascii="Arial" w:hAnsi="Arial"/>
          <w:color w:val="002060"/>
        </w:rPr>
      </w:pPr>
      <w:r w:rsidRPr="00602829">
        <w:rPr>
          <w:rFonts w:ascii="Arial" w:hAnsi="Arial"/>
          <w:color w:val="002060"/>
        </w:rPr>
        <w:t>Se informa</w:t>
      </w:r>
      <w:r>
        <w:rPr>
          <w:rFonts w:ascii="Arial" w:hAnsi="Arial"/>
          <w:color w:val="002060"/>
        </w:rPr>
        <w:t xml:space="preserve"> al C</w:t>
      </w:r>
      <w:r w:rsidRPr="00602829">
        <w:rPr>
          <w:rFonts w:ascii="Arial" w:hAnsi="Arial"/>
          <w:color w:val="002060"/>
        </w:rPr>
        <w:t xml:space="preserve">onstructor </w:t>
      </w:r>
      <w:r>
        <w:rPr>
          <w:rFonts w:ascii="Arial" w:hAnsi="Arial"/>
          <w:color w:val="002060"/>
        </w:rPr>
        <w:t>y en su caso, a los Recursos P</w:t>
      </w:r>
      <w:r w:rsidRPr="00602829">
        <w:rPr>
          <w:rFonts w:ascii="Arial" w:hAnsi="Arial"/>
          <w:color w:val="002060"/>
        </w:rPr>
        <w:t xml:space="preserve">reventivos, del derecho que asiste a los trabajadores, previsto en el artículo 21.2 de la Ley 31/1995 de 8 de noviembre, de Prevención de Riesgos Laborales, de interrumpir su actividad y abandonar el lugar de trabajo si consideran que dicha actividad entraña un </w:t>
      </w:r>
      <w:r w:rsidR="00AE04F8" w:rsidRPr="00AE04F8">
        <w:rPr>
          <w:rFonts w:ascii="Arial" w:hAnsi="Arial"/>
          <w:b/>
          <w:color w:val="002060"/>
        </w:rPr>
        <w:t>RIESGO GRAVE</w:t>
      </w:r>
      <w:r w:rsidRPr="00AE04F8">
        <w:rPr>
          <w:rFonts w:ascii="Arial" w:hAnsi="Arial"/>
          <w:b/>
          <w:color w:val="002060"/>
        </w:rPr>
        <w:t xml:space="preserve"> </w:t>
      </w:r>
      <w:r w:rsidR="00AE04F8" w:rsidRPr="00AE04F8">
        <w:rPr>
          <w:rFonts w:ascii="Arial" w:hAnsi="Arial"/>
          <w:b/>
          <w:color w:val="002060"/>
        </w:rPr>
        <w:t>E INMINENTE</w:t>
      </w:r>
      <w:r w:rsidR="00AE04F8">
        <w:rPr>
          <w:rFonts w:ascii="Arial" w:hAnsi="Arial"/>
          <w:color w:val="002060"/>
        </w:rPr>
        <w:t xml:space="preserve"> </w:t>
      </w:r>
      <w:r w:rsidRPr="00602829">
        <w:rPr>
          <w:rFonts w:ascii="Arial" w:hAnsi="Arial"/>
          <w:color w:val="002060"/>
        </w:rPr>
        <w:t xml:space="preserve">para su vida o su salud. </w:t>
      </w:r>
    </w:p>
    <w:p w:rsidR="008667BA" w:rsidRDefault="008667BA" w:rsidP="008667BA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  <w:r w:rsidRPr="00602829">
        <w:rPr>
          <w:rFonts w:ascii="Arial" w:hAnsi="Arial"/>
          <w:color w:val="002060"/>
        </w:rPr>
        <w:t xml:space="preserve">Las medidas y condiciones que necesariamente deben adoptarse para garantizar la salud de trabajadores y personal de la obra y evitar la propagación del virus han de ser las que vienen requeridas por los protocolos sanitarios oficiales y en concreto, las que señala la Organización Mundial de la Salud y el Ministerio de Sanidad, sin perjuicio de las indicadas por las Autoridades Autonómicas y Locales o las desarrolladas por </w:t>
      </w:r>
      <w:r w:rsidR="006E6A68">
        <w:rPr>
          <w:rFonts w:ascii="Arial" w:hAnsi="Arial"/>
          <w:color w:val="002060"/>
        </w:rPr>
        <w:t>el Contratista</w:t>
      </w:r>
      <w:r w:rsidRPr="00602829">
        <w:rPr>
          <w:rFonts w:ascii="Arial" w:hAnsi="Arial"/>
          <w:color w:val="002060"/>
        </w:rPr>
        <w:t>.</w:t>
      </w:r>
    </w:p>
    <w:p w:rsidR="00FC1D30" w:rsidRPr="00602829" w:rsidRDefault="00FC1D30" w:rsidP="00FC1D30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  <w:r w:rsidRPr="00602829">
        <w:rPr>
          <w:rFonts w:ascii="Arial" w:hAnsi="Arial"/>
          <w:color w:val="002060"/>
        </w:rPr>
        <w:t xml:space="preserve">En cuanto se constate el menor indicio de que algún </w:t>
      </w:r>
      <w:r w:rsidR="006E6A68">
        <w:rPr>
          <w:rFonts w:ascii="Arial" w:hAnsi="Arial"/>
          <w:color w:val="002060"/>
        </w:rPr>
        <w:t>T</w:t>
      </w:r>
      <w:r w:rsidRPr="00602829">
        <w:rPr>
          <w:rFonts w:ascii="Arial" w:hAnsi="Arial"/>
          <w:color w:val="002060"/>
        </w:rPr>
        <w:t xml:space="preserve">rabajador o personal de la obra presente síntomas de la enfermedad, se seguirá rigurosamente el </w:t>
      </w:r>
      <w:r w:rsidR="006E6A68">
        <w:rPr>
          <w:rFonts w:ascii="Arial" w:hAnsi="Arial"/>
          <w:color w:val="002060"/>
        </w:rPr>
        <w:t>Protocolo S</w:t>
      </w:r>
      <w:r w:rsidRPr="00602829">
        <w:rPr>
          <w:rFonts w:ascii="Arial" w:hAnsi="Arial"/>
          <w:color w:val="002060"/>
        </w:rPr>
        <w:t xml:space="preserve">anitario </w:t>
      </w:r>
      <w:r w:rsidR="006E6A68">
        <w:rPr>
          <w:rFonts w:ascii="Arial" w:hAnsi="Arial"/>
          <w:color w:val="002060"/>
        </w:rPr>
        <w:t xml:space="preserve">(Oficial) </w:t>
      </w:r>
      <w:r w:rsidRPr="00602829">
        <w:rPr>
          <w:rFonts w:ascii="Arial" w:hAnsi="Arial"/>
          <w:color w:val="002060"/>
        </w:rPr>
        <w:t xml:space="preserve">establecido. De confirmarse que alguna persona haya dado positivo en las pruebas de comprobación de la enfermedad, </w:t>
      </w:r>
      <w:r w:rsidRPr="006E6A68">
        <w:rPr>
          <w:rFonts w:ascii="Arial" w:hAnsi="Arial"/>
          <w:b/>
          <w:color w:val="002060"/>
          <w:u w:val="single"/>
        </w:rPr>
        <w:t>se paralizará inmediatamente la obra</w:t>
      </w:r>
      <w:r w:rsidRPr="00602829">
        <w:rPr>
          <w:rFonts w:ascii="Arial" w:hAnsi="Arial"/>
          <w:color w:val="002060"/>
        </w:rPr>
        <w:t xml:space="preserve"> y se comunicará a todos los miembros de la dirección facultativa, así como a las subcontratas y autónomos que hayan podido estar en la obra durante los últimos 15 días. </w:t>
      </w:r>
    </w:p>
    <w:p w:rsidR="002B20CD" w:rsidRPr="00602829" w:rsidRDefault="008667BA" w:rsidP="002B20CD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  <w:r w:rsidRPr="000807A2">
        <w:rPr>
          <w:rFonts w:ascii="Arial" w:hAnsi="Arial"/>
          <w:b/>
          <w:color w:val="FFFFFF" w:themeColor="background1"/>
          <w:bdr w:val="single" w:sz="4" w:space="0" w:color="auto"/>
          <w:shd w:val="clear" w:color="auto" w:fill="FF0000"/>
        </w:rPr>
        <w:t>SOLICITA</w:t>
      </w:r>
      <w:r w:rsidR="002B20CD">
        <w:rPr>
          <w:rFonts w:ascii="Arial" w:hAnsi="Arial"/>
          <w:color w:val="002060"/>
        </w:rPr>
        <w:t xml:space="preserve"> a</w:t>
      </w:r>
      <w:r w:rsidR="002B20CD" w:rsidRPr="002B20CD">
        <w:rPr>
          <w:rFonts w:ascii="Arial" w:hAnsi="Arial"/>
          <w:b/>
          <w:color w:val="002060"/>
        </w:rPr>
        <w:t xml:space="preserve"> </w:t>
      </w:r>
      <w:r w:rsidR="00E540D7">
        <w:rPr>
          <w:rFonts w:ascii="Arial" w:hAnsi="Arial"/>
          <w:b/>
          <w:color w:val="002060"/>
        </w:rPr>
        <w:t>XXXXXXXXXX</w:t>
      </w:r>
      <w:r w:rsidR="00E540D7" w:rsidRPr="002B20CD">
        <w:rPr>
          <w:rFonts w:ascii="Arial" w:hAnsi="Arial"/>
          <w:b/>
          <w:color w:val="002060"/>
        </w:rPr>
        <w:t xml:space="preserve"> </w:t>
      </w:r>
      <w:r w:rsidR="002B20CD" w:rsidRPr="002B20CD">
        <w:rPr>
          <w:rFonts w:ascii="Arial" w:hAnsi="Arial"/>
          <w:b/>
          <w:color w:val="002060"/>
        </w:rPr>
        <w:t>S.L.</w:t>
      </w:r>
      <w:r w:rsidR="00FC1D30" w:rsidRPr="00FC1D30">
        <w:rPr>
          <w:rFonts w:ascii="Arial" w:hAnsi="Arial"/>
          <w:color w:val="002060"/>
        </w:rPr>
        <w:t xml:space="preserve"> </w:t>
      </w:r>
      <w:r w:rsidR="00FC1D30">
        <w:rPr>
          <w:rFonts w:ascii="Arial" w:hAnsi="Arial"/>
          <w:color w:val="002060"/>
        </w:rPr>
        <w:t>en su condición de Contratista:</w:t>
      </w:r>
    </w:p>
    <w:p w:rsidR="002B20CD" w:rsidRPr="00602829" w:rsidRDefault="002B20CD" w:rsidP="002B20CD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  <w:r w:rsidRPr="00602829">
        <w:rPr>
          <w:rFonts w:ascii="Arial" w:hAnsi="Arial"/>
          <w:color w:val="002060"/>
        </w:rPr>
        <w:t xml:space="preserve">Que en el ámbito de sus obligaciones le comunique las </w:t>
      </w:r>
      <w:r w:rsidR="00BB7649">
        <w:rPr>
          <w:rFonts w:ascii="Arial" w:hAnsi="Arial"/>
          <w:color w:val="002060"/>
        </w:rPr>
        <w:t>M</w:t>
      </w:r>
      <w:r w:rsidRPr="00602829">
        <w:rPr>
          <w:rFonts w:ascii="Arial" w:hAnsi="Arial"/>
          <w:color w:val="002060"/>
        </w:rPr>
        <w:t xml:space="preserve">edidas de </w:t>
      </w:r>
      <w:r w:rsidR="00BB7649">
        <w:rPr>
          <w:rFonts w:ascii="Arial" w:hAnsi="Arial"/>
          <w:color w:val="002060"/>
        </w:rPr>
        <w:t>P</w:t>
      </w:r>
      <w:r w:rsidRPr="00602829">
        <w:rPr>
          <w:rFonts w:ascii="Arial" w:hAnsi="Arial"/>
          <w:color w:val="002060"/>
        </w:rPr>
        <w:t xml:space="preserve">revención de </w:t>
      </w:r>
      <w:r w:rsidR="00BB7649">
        <w:rPr>
          <w:rFonts w:ascii="Arial" w:hAnsi="Arial"/>
          <w:color w:val="002060"/>
        </w:rPr>
        <w:t>R</w:t>
      </w:r>
      <w:r w:rsidRPr="00602829">
        <w:rPr>
          <w:rFonts w:ascii="Arial" w:hAnsi="Arial"/>
          <w:color w:val="002060"/>
        </w:rPr>
        <w:t>iesgos derivados del COVID-19 adoptad</w:t>
      </w:r>
      <w:r w:rsidR="00BB7649">
        <w:rPr>
          <w:rFonts w:ascii="Arial" w:hAnsi="Arial"/>
          <w:color w:val="002060"/>
        </w:rPr>
        <w:t>as y por adoptar</w:t>
      </w:r>
      <w:r w:rsidRPr="00602829">
        <w:rPr>
          <w:rFonts w:ascii="Arial" w:hAnsi="Arial"/>
          <w:color w:val="002060"/>
        </w:rPr>
        <w:t>, y si tales medidas a juicio de</w:t>
      </w:r>
      <w:r w:rsidR="00BB7649">
        <w:rPr>
          <w:rFonts w:ascii="Arial" w:hAnsi="Arial"/>
          <w:color w:val="002060"/>
        </w:rPr>
        <w:t>l</w:t>
      </w:r>
      <w:r w:rsidRPr="00602829">
        <w:rPr>
          <w:rFonts w:ascii="Arial" w:hAnsi="Arial"/>
          <w:color w:val="002060"/>
        </w:rPr>
        <w:t xml:space="preserve"> mismos, y de</w:t>
      </w:r>
      <w:r w:rsidR="00BB7649">
        <w:rPr>
          <w:rFonts w:ascii="Arial" w:hAnsi="Arial"/>
          <w:color w:val="002060"/>
        </w:rPr>
        <w:t>l</w:t>
      </w:r>
      <w:r w:rsidRPr="00602829">
        <w:rPr>
          <w:rFonts w:ascii="Arial" w:hAnsi="Arial"/>
          <w:color w:val="002060"/>
        </w:rPr>
        <w:t xml:space="preserve"> </w:t>
      </w:r>
      <w:r w:rsidR="00BB7649">
        <w:rPr>
          <w:rFonts w:ascii="Arial" w:hAnsi="Arial"/>
          <w:color w:val="002060"/>
        </w:rPr>
        <w:t>S</w:t>
      </w:r>
      <w:r w:rsidRPr="00602829">
        <w:rPr>
          <w:rFonts w:ascii="Arial" w:hAnsi="Arial"/>
          <w:color w:val="002060"/>
        </w:rPr>
        <w:t xml:space="preserve">ervicio de </w:t>
      </w:r>
      <w:r w:rsidR="00BB7649">
        <w:rPr>
          <w:rFonts w:ascii="Arial" w:hAnsi="Arial"/>
          <w:color w:val="002060"/>
        </w:rPr>
        <w:t>P</w:t>
      </w:r>
      <w:r w:rsidRPr="00602829">
        <w:rPr>
          <w:rFonts w:ascii="Arial" w:hAnsi="Arial"/>
          <w:color w:val="002060"/>
        </w:rPr>
        <w:t xml:space="preserve">revención </w:t>
      </w:r>
      <w:r w:rsidR="00BB7649">
        <w:rPr>
          <w:rFonts w:ascii="Arial" w:hAnsi="Arial"/>
          <w:color w:val="002060"/>
        </w:rPr>
        <w:t>A</w:t>
      </w:r>
      <w:r w:rsidRPr="00602829">
        <w:rPr>
          <w:rFonts w:ascii="Arial" w:hAnsi="Arial"/>
          <w:color w:val="002060"/>
        </w:rPr>
        <w:t xml:space="preserve">jenos </w:t>
      </w:r>
      <w:r w:rsidR="00BB7649">
        <w:rPr>
          <w:rFonts w:ascii="Arial" w:hAnsi="Arial"/>
          <w:color w:val="002060"/>
        </w:rPr>
        <w:t>“</w:t>
      </w:r>
      <w:r w:rsidRPr="00602829">
        <w:rPr>
          <w:rFonts w:ascii="Arial" w:hAnsi="Arial"/>
          <w:color w:val="002060"/>
        </w:rPr>
        <w:t>de la constructora</w:t>
      </w:r>
      <w:r w:rsidR="00BB7649">
        <w:rPr>
          <w:rFonts w:ascii="Arial" w:hAnsi="Arial"/>
          <w:color w:val="002060"/>
        </w:rPr>
        <w:t>” concertado por el Contratista</w:t>
      </w:r>
      <w:r w:rsidRPr="00602829">
        <w:rPr>
          <w:rFonts w:ascii="Arial" w:hAnsi="Arial"/>
          <w:color w:val="002060"/>
        </w:rPr>
        <w:t xml:space="preserve">, son </w:t>
      </w:r>
      <w:r w:rsidR="00BB7649">
        <w:rPr>
          <w:rFonts w:ascii="Arial" w:hAnsi="Arial"/>
          <w:color w:val="002060"/>
        </w:rPr>
        <w:t>Adecuadas y S</w:t>
      </w:r>
      <w:r w:rsidRPr="00602829">
        <w:rPr>
          <w:rFonts w:ascii="Arial" w:hAnsi="Arial"/>
          <w:color w:val="002060"/>
        </w:rPr>
        <w:t>uficientes para garantizar la salud de los trabajadores y personas que acudan a la obra.</w:t>
      </w:r>
    </w:p>
    <w:p w:rsidR="002B20CD" w:rsidRPr="00602829" w:rsidRDefault="008667BA" w:rsidP="002B20CD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Evalúe</w:t>
      </w:r>
      <w:r w:rsidR="002B20CD" w:rsidRPr="00602829">
        <w:rPr>
          <w:rFonts w:ascii="Arial" w:hAnsi="Arial"/>
          <w:color w:val="002060"/>
        </w:rPr>
        <w:t xml:space="preserve"> si puede desarrollarse con dichas </w:t>
      </w:r>
      <w:r w:rsidR="00BB7649">
        <w:rPr>
          <w:rFonts w:ascii="Arial" w:hAnsi="Arial"/>
          <w:color w:val="002060"/>
        </w:rPr>
        <w:t>G</w:t>
      </w:r>
      <w:r w:rsidR="002B20CD" w:rsidRPr="00602829">
        <w:rPr>
          <w:rFonts w:ascii="Arial" w:hAnsi="Arial"/>
          <w:color w:val="002060"/>
        </w:rPr>
        <w:t xml:space="preserve">arantías de </w:t>
      </w:r>
      <w:r w:rsidR="00BB7649">
        <w:rPr>
          <w:rFonts w:ascii="Arial" w:hAnsi="Arial"/>
          <w:color w:val="002060"/>
        </w:rPr>
        <w:t>S</w:t>
      </w:r>
      <w:r w:rsidR="002B20CD" w:rsidRPr="00602829">
        <w:rPr>
          <w:rFonts w:ascii="Arial" w:hAnsi="Arial"/>
          <w:color w:val="002060"/>
        </w:rPr>
        <w:t xml:space="preserve">alud la </w:t>
      </w:r>
      <w:r>
        <w:rPr>
          <w:rFonts w:ascii="Arial" w:hAnsi="Arial"/>
          <w:color w:val="002060"/>
        </w:rPr>
        <w:t>Fase</w:t>
      </w:r>
      <w:r w:rsidR="002B20CD" w:rsidRPr="00602829">
        <w:rPr>
          <w:rFonts w:ascii="Arial" w:hAnsi="Arial"/>
          <w:color w:val="002060"/>
        </w:rPr>
        <w:t xml:space="preserve"> de la </w:t>
      </w:r>
      <w:r>
        <w:rPr>
          <w:rFonts w:ascii="Arial" w:hAnsi="Arial"/>
          <w:color w:val="002060"/>
        </w:rPr>
        <w:t>O</w:t>
      </w:r>
      <w:r w:rsidR="002B20CD" w:rsidRPr="00602829">
        <w:rPr>
          <w:rFonts w:ascii="Arial" w:hAnsi="Arial"/>
          <w:color w:val="002060"/>
        </w:rPr>
        <w:t xml:space="preserve">bra o determinadas actividades de la misma </w:t>
      </w:r>
      <w:r>
        <w:rPr>
          <w:rFonts w:ascii="Arial" w:hAnsi="Arial"/>
          <w:color w:val="002060"/>
        </w:rPr>
        <w:t>Garantizando</w:t>
      </w:r>
      <w:r w:rsidR="002B20CD" w:rsidRPr="00602829">
        <w:rPr>
          <w:rFonts w:ascii="Arial" w:hAnsi="Arial"/>
          <w:color w:val="002060"/>
        </w:rPr>
        <w:t xml:space="preserve"> las </w:t>
      </w:r>
      <w:r>
        <w:rPr>
          <w:rFonts w:ascii="Arial" w:hAnsi="Arial"/>
          <w:color w:val="002060"/>
        </w:rPr>
        <w:t>M</w:t>
      </w:r>
      <w:r w:rsidR="002B20CD" w:rsidRPr="00602829">
        <w:rPr>
          <w:rFonts w:ascii="Arial" w:hAnsi="Arial"/>
          <w:color w:val="002060"/>
        </w:rPr>
        <w:t>edidas</w:t>
      </w:r>
      <w:r>
        <w:rPr>
          <w:rFonts w:ascii="Arial" w:hAnsi="Arial"/>
          <w:color w:val="002060"/>
        </w:rPr>
        <w:t xml:space="preserve"> Preventivas</w:t>
      </w:r>
      <w:r w:rsidR="002B20CD" w:rsidRPr="00602829">
        <w:rPr>
          <w:rFonts w:ascii="Arial" w:hAnsi="Arial"/>
          <w:color w:val="002060"/>
        </w:rPr>
        <w:t xml:space="preserve"> y </w:t>
      </w:r>
      <w:r>
        <w:rPr>
          <w:rFonts w:ascii="Arial" w:hAnsi="Arial"/>
          <w:color w:val="002060"/>
        </w:rPr>
        <w:t>C</w:t>
      </w:r>
      <w:r w:rsidR="002B20CD" w:rsidRPr="00602829">
        <w:rPr>
          <w:rFonts w:ascii="Arial" w:hAnsi="Arial"/>
          <w:color w:val="002060"/>
        </w:rPr>
        <w:t>ondiciones</w:t>
      </w:r>
      <w:r>
        <w:rPr>
          <w:rFonts w:ascii="Arial" w:hAnsi="Arial"/>
          <w:color w:val="002060"/>
        </w:rPr>
        <w:t xml:space="preserve"> de Trabajo</w:t>
      </w:r>
      <w:r w:rsidR="002B20CD" w:rsidRPr="00602829">
        <w:rPr>
          <w:rFonts w:ascii="Arial" w:hAnsi="Arial"/>
          <w:color w:val="002060"/>
        </w:rPr>
        <w:t xml:space="preserve"> </w:t>
      </w:r>
      <w:r w:rsidR="00BB7649">
        <w:rPr>
          <w:rFonts w:ascii="Arial" w:hAnsi="Arial"/>
          <w:color w:val="002060"/>
        </w:rPr>
        <w:t>Preservando</w:t>
      </w:r>
      <w:r w:rsidR="00BB7649" w:rsidRPr="00602829">
        <w:rPr>
          <w:rFonts w:ascii="Arial" w:hAnsi="Arial"/>
          <w:color w:val="002060"/>
        </w:rPr>
        <w:t xml:space="preserve"> </w:t>
      </w:r>
      <w:r w:rsidR="00BB7649">
        <w:rPr>
          <w:rFonts w:ascii="Arial" w:hAnsi="Arial"/>
          <w:color w:val="002060"/>
        </w:rPr>
        <w:t>la</w:t>
      </w:r>
      <w:r w:rsidR="002B20CD" w:rsidRPr="00602829">
        <w:rPr>
          <w:rFonts w:ascii="Arial" w:hAnsi="Arial"/>
          <w:color w:val="002060"/>
        </w:rPr>
        <w:t xml:space="preserve"> salud de los </w:t>
      </w:r>
      <w:r w:rsidR="00BB7649">
        <w:rPr>
          <w:rFonts w:ascii="Arial" w:hAnsi="Arial"/>
          <w:color w:val="002060"/>
        </w:rPr>
        <w:t>T</w:t>
      </w:r>
      <w:r w:rsidR="002B20CD" w:rsidRPr="00602829">
        <w:rPr>
          <w:rFonts w:ascii="Arial" w:hAnsi="Arial"/>
          <w:color w:val="002060"/>
        </w:rPr>
        <w:t xml:space="preserve">rabajadores y personal que acuda a la obra. </w:t>
      </w:r>
    </w:p>
    <w:p w:rsidR="00FC1D30" w:rsidRDefault="00FC1D30" w:rsidP="00FC1D30">
      <w:pPr>
        <w:spacing w:line="360" w:lineRule="auto"/>
        <w:ind w:firstLine="708"/>
        <w:jc w:val="both"/>
        <w:rPr>
          <w:rFonts w:ascii="Arial" w:hAnsi="Arial"/>
          <w:b/>
          <w:color w:val="002060"/>
        </w:rPr>
      </w:pPr>
    </w:p>
    <w:p w:rsidR="006E6A68" w:rsidRDefault="006E6A68" w:rsidP="00FC1D30">
      <w:pPr>
        <w:spacing w:line="360" w:lineRule="auto"/>
        <w:ind w:firstLine="708"/>
        <w:jc w:val="both"/>
        <w:rPr>
          <w:rFonts w:ascii="Arial" w:hAnsi="Arial"/>
          <w:b/>
          <w:color w:val="002060"/>
        </w:rPr>
      </w:pPr>
    </w:p>
    <w:p w:rsidR="00E540D7" w:rsidRDefault="00E540D7" w:rsidP="00FC1D30">
      <w:pPr>
        <w:spacing w:line="360" w:lineRule="auto"/>
        <w:ind w:firstLine="708"/>
        <w:jc w:val="both"/>
        <w:rPr>
          <w:rFonts w:ascii="Arial" w:hAnsi="Arial"/>
          <w:b/>
          <w:color w:val="002060"/>
        </w:rPr>
      </w:pPr>
    </w:p>
    <w:p w:rsidR="006E6A68" w:rsidRDefault="006E6A68" w:rsidP="00FC1D30">
      <w:pPr>
        <w:spacing w:line="360" w:lineRule="auto"/>
        <w:ind w:firstLine="708"/>
        <w:jc w:val="both"/>
        <w:rPr>
          <w:rFonts w:ascii="Arial" w:hAnsi="Arial"/>
          <w:b/>
          <w:color w:val="002060"/>
        </w:rPr>
      </w:pPr>
    </w:p>
    <w:p w:rsidR="00A5577A" w:rsidRPr="00A5577A" w:rsidRDefault="00BB7649" w:rsidP="00A5577A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  <w:r w:rsidRPr="000807A2">
        <w:rPr>
          <w:rFonts w:ascii="Arial" w:hAnsi="Arial"/>
          <w:b/>
          <w:color w:val="FFFFFF" w:themeColor="background1"/>
          <w:bdr w:val="single" w:sz="4" w:space="0" w:color="auto"/>
          <w:shd w:val="clear" w:color="auto" w:fill="FF0000"/>
        </w:rPr>
        <w:lastRenderedPageBreak/>
        <w:t>INSTA</w:t>
      </w:r>
      <w:r>
        <w:rPr>
          <w:rFonts w:ascii="Arial" w:hAnsi="Arial"/>
          <w:color w:val="002060"/>
        </w:rPr>
        <w:t xml:space="preserve"> a</w:t>
      </w:r>
      <w:r w:rsidR="00E540D7">
        <w:rPr>
          <w:rFonts w:ascii="Arial" w:hAnsi="Arial"/>
          <w:b/>
          <w:color w:val="002060"/>
        </w:rPr>
        <w:t xml:space="preserve"> XXXXXXXXXX</w:t>
      </w:r>
      <w:r w:rsidRPr="002B20CD">
        <w:rPr>
          <w:rFonts w:ascii="Arial" w:hAnsi="Arial"/>
          <w:b/>
          <w:color w:val="002060"/>
        </w:rPr>
        <w:t>S.L.</w:t>
      </w:r>
      <w:r>
        <w:rPr>
          <w:rFonts w:ascii="Arial" w:hAnsi="Arial"/>
          <w:b/>
          <w:color w:val="002060"/>
        </w:rPr>
        <w:t xml:space="preserve">, la Modificación del Plan de Seguridad mediante un Anexo Específico “COVID-19” </w:t>
      </w:r>
      <w:r w:rsidR="00E540D7">
        <w:rPr>
          <w:rFonts w:ascii="Arial" w:hAnsi="Arial"/>
          <w:b/>
          <w:color w:val="002060"/>
        </w:rPr>
        <w:t>con</w:t>
      </w:r>
      <w:r w:rsidR="00FC1D30">
        <w:rPr>
          <w:rFonts w:ascii="Arial" w:hAnsi="Arial"/>
          <w:b/>
          <w:color w:val="002060"/>
        </w:rPr>
        <w:t xml:space="preserve"> la Colaboración y Soporte Técnico de su Servicio de Prevención,</w:t>
      </w:r>
      <w:r w:rsidR="00FC1D30" w:rsidRPr="00BB7649">
        <w:rPr>
          <w:rFonts w:ascii="Arial" w:hAnsi="Arial"/>
          <w:color w:val="002060"/>
        </w:rPr>
        <w:t xml:space="preserve"> </w:t>
      </w:r>
      <w:r w:rsidRPr="00BB7649">
        <w:rPr>
          <w:rFonts w:ascii="Arial" w:hAnsi="Arial"/>
          <w:color w:val="002060"/>
        </w:rPr>
        <w:t>que e</w:t>
      </w:r>
      <w:r w:rsidR="002B20CD" w:rsidRPr="00BB7649">
        <w:rPr>
          <w:rFonts w:ascii="Arial" w:hAnsi="Arial"/>
          <w:color w:val="002060"/>
        </w:rPr>
        <w:t>n</w:t>
      </w:r>
      <w:r w:rsidR="002B20CD" w:rsidRPr="00602829">
        <w:rPr>
          <w:rFonts w:ascii="Arial" w:hAnsi="Arial"/>
          <w:color w:val="002060"/>
        </w:rPr>
        <w:t xml:space="preserve"> todo caso, y en particular, deberá </w:t>
      </w:r>
      <w:r>
        <w:rPr>
          <w:rFonts w:ascii="Arial" w:hAnsi="Arial"/>
          <w:color w:val="002060"/>
        </w:rPr>
        <w:t>incluir Procedimientos de Trabajo</w:t>
      </w:r>
      <w:r w:rsidR="002B20CD" w:rsidRPr="00602829">
        <w:rPr>
          <w:rFonts w:ascii="Arial" w:hAnsi="Arial"/>
          <w:color w:val="002060"/>
        </w:rPr>
        <w:t xml:space="preserve">: </w:t>
      </w:r>
    </w:p>
    <w:p w:rsidR="002B20CD" w:rsidRPr="00E540D7" w:rsidRDefault="00BB7649" w:rsidP="008407CB">
      <w:pPr>
        <w:pStyle w:val="Prrafodelista"/>
        <w:numPr>
          <w:ilvl w:val="0"/>
          <w:numId w:val="14"/>
        </w:numPr>
        <w:spacing w:after="240" w:line="360" w:lineRule="auto"/>
        <w:ind w:left="851"/>
        <w:jc w:val="both"/>
        <w:rPr>
          <w:rFonts w:ascii="Arial" w:hAnsi="Arial"/>
          <w:color w:val="002060"/>
          <w:sz w:val="20"/>
        </w:rPr>
      </w:pPr>
      <w:r w:rsidRPr="00E540D7">
        <w:rPr>
          <w:rFonts w:ascii="Arial" w:hAnsi="Arial"/>
          <w:color w:val="002060"/>
          <w:sz w:val="20"/>
        </w:rPr>
        <w:t xml:space="preserve">Para </w:t>
      </w:r>
      <w:r w:rsidR="002B20CD" w:rsidRPr="00E540D7">
        <w:rPr>
          <w:rFonts w:ascii="Arial" w:hAnsi="Arial"/>
          <w:color w:val="002060"/>
          <w:sz w:val="20"/>
        </w:rPr>
        <w:t xml:space="preserve">Garantizar la distancia de seguridad entre trabajadores de un metro. </w:t>
      </w:r>
    </w:p>
    <w:p w:rsidR="002B20CD" w:rsidRPr="00E540D7" w:rsidRDefault="00BB7649" w:rsidP="008407CB">
      <w:pPr>
        <w:pStyle w:val="Prrafodelista"/>
        <w:numPr>
          <w:ilvl w:val="0"/>
          <w:numId w:val="14"/>
        </w:numPr>
        <w:spacing w:after="240" w:line="360" w:lineRule="auto"/>
        <w:ind w:left="851"/>
        <w:jc w:val="both"/>
        <w:rPr>
          <w:rFonts w:ascii="Arial" w:hAnsi="Arial"/>
          <w:color w:val="002060"/>
          <w:sz w:val="20"/>
        </w:rPr>
      </w:pPr>
      <w:r w:rsidRPr="00E540D7">
        <w:rPr>
          <w:rFonts w:ascii="Arial" w:hAnsi="Arial"/>
          <w:color w:val="002060"/>
          <w:sz w:val="20"/>
        </w:rPr>
        <w:t xml:space="preserve">Para </w:t>
      </w:r>
      <w:r w:rsidR="002B20CD" w:rsidRPr="00E540D7">
        <w:rPr>
          <w:rFonts w:ascii="Arial" w:hAnsi="Arial"/>
          <w:color w:val="002060"/>
          <w:sz w:val="20"/>
        </w:rPr>
        <w:t xml:space="preserve">Evitar aglomeraciones o agrupaciones de los trabajadores, que supongan un contacto entre los mismos, tanto en la obra como en todas las dependencias e instalaciones de la misma. </w:t>
      </w:r>
    </w:p>
    <w:p w:rsidR="002B20CD" w:rsidRPr="00E540D7" w:rsidRDefault="00FC1D30" w:rsidP="008407CB">
      <w:pPr>
        <w:pStyle w:val="Prrafodelista"/>
        <w:numPr>
          <w:ilvl w:val="0"/>
          <w:numId w:val="14"/>
        </w:numPr>
        <w:spacing w:after="240" w:line="360" w:lineRule="auto"/>
        <w:ind w:left="851"/>
        <w:jc w:val="both"/>
        <w:rPr>
          <w:rFonts w:ascii="Arial" w:hAnsi="Arial"/>
          <w:color w:val="002060"/>
          <w:sz w:val="20"/>
        </w:rPr>
      </w:pPr>
      <w:r w:rsidRPr="00E540D7">
        <w:rPr>
          <w:rFonts w:ascii="Arial" w:hAnsi="Arial"/>
          <w:color w:val="002060"/>
          <w:sz w:val="20"/>
        </w:rPr>
        <w:t>P</w:t>
      </w:r>
      <w:r w:rsidR="002B20CD" w:rsidRPr="00E540D7">
        <w:rPr>
          <w:rFonts w:ascii="Arial" w:hAnsi="Arial"/>
          <w:color w:val="002060"/>
          <w:sz w:val="20"/>
        </w:rPr>
        <w:t xml:space="preserve">rotocolos de protección de trabajadores y personal de la obra </w:t>
      </w:r>
      <w:r w:rsidRPr="00E540D7">
        <w:rPr>
          <w:rFonts w:ascii="Arial" w:hAnsi="Arial"/>
          <w:color w:val="002060"/>
          <w:sz w:val="20"/>
        </w:rPr>
        <w:t>así como</w:t>
      </w:r>
      <w:r w:rsidR="002B20CD" w:rsidRPr="00E540D7">
        <w:rPr>
          <w:rFonts w:ascii="Arial" w:hAnsi="Arial"/>
          <w:color w:val="002060"/>
          <w:sz w:val="20"/>
        </w:rPr>
        <w:t xml:space="preserve"> controles de medición de la temperatura a la entrada de la misma. </w:t>
      </w:r>
    </w:p>
    <w:p w:rsidR="008407CB" w:rsidRPr="00E540D7" w:rsidRDefault="008407CB" w:rsidP="008407CB">
      <w:pPr>
        <w:pStyle w:val="Prrafodelista"/>
        <w:numPr>
          <w:ilvl w:val="0"/>
          <w:numId w:val="14"/>
        </w:numPr>
        <w:spacing w:after="240" w:line="360" w:lineRule="auto"/>
        <w:ind w:left="851"/>
        <w:jc w:val="both"/>
        <w:rPr>
          <w:rFonts w:ascii="Arial" w:hAnsi="Arial"/>
          <w:color w:val="002060"/>
          <w:sz w:val="18"/>
          <w:szCs w:val="20"/>
        </w:rPr>
      </w:pPr>
      <w:r w:rsidRPr="00E540D7">
        <w:rPr>
          <w:rFonts w:ascii="Arial" w:hAnsi="Arial"/>
          <w:color w:val="002060"/>
          <w:sz w:val="20"/>
        </w:rPr>
        <w:t>Medidas Complementarias de Higiene en general y en relación a Aseos, Comedor y Vestuarios, en particular.</w:t>
      </w:r>
    </w:p>
    <w:p w:rsidR="00A5577A" w:rsidRPr="00E540D7" w:rsidRDefault="00A5577A" w:rsidP="008407CB">
      <w:pPr>
        <w:pStyle w:val="Prrafodelista"/>
        <w:numPr>
          <w:ilvl w:val="0"/>
          <w:numId w:val="14"/>
        </w:numPr>
        <w:spacing w:after="240" w:line="360" w:lineRule="auto"/>
        <w:ind w:left="851"/>
        <w:jc w:val="both"/>
        <w:rPr>
          <w:rFonts w:ascii="Arial" w:hAnsi="Arial"/>
          <w:color w:val="002060"/>
          <w:sz w:val="18"/>
          <w:szCs w:val="20"/>
        </w:rPr>
      </w:pPr>
      <w:r w:rsidRPr="00E540D7">
        <w:rPr>
          <w:rFonts w:ascii="Arial" w:hAnsi="Arial"/>
          <w:color w:val="002060"/>
          <w:sz w:val="20"/>
        </w:rPr>
        <w:t>Desplazamiento al Centro de Trabajo ‘Obra’</w:t>
      </w:r>
    </w:p>
    <w:p w:rsidR="00A5577A" w:rsidRPr="00E540D7" w:rsidRDefault="00A5577A" w:rsidP="008407CB">
      <w:pPr>
        <w:pStyle w:val="Prrafodelista"/>
        <w:numPr>
          <w:ilvl w:val="0"/>
          <w:numId w:val="14"/>
        </w:numPr>
        <w:spacing w:after="240" w:line="360" w:lineRule="auto"/>
        <w:ind w:left="851"/>
        <w:jc w:val="both"/>
        <w:rPr>
          <w:rFonts w:ascii="Arial" w:hAnsi="Arial"/>
          <w:color w:val="002060"/>
          <w:sz w:val="18"/>
          <w:szCs w:val="20"/>
        </w:rPr>
      </w:pPr>
      <w:r w:rsidRPr="00E540D7">
        <w:rPr>
          <w:rFonts w:ascii="Arial" w:hAnsi="Arial"/>
          <w:color w:val="002060"/>
          <w:sz w:val="20"/>
        </w:rPr>
        <w:t>Protocolo de Recepción de Suministros de Materiales</w:t>
      </w:r>
    </w:p>
    <w:p w:rsidR="00A5577A" w:rsidRPr="00E540D7" w:rsidRDefault="00A5577A" w:rsidP="008407CB">
      <w:pPr>
        <w:pStyle w:val="Prrafodelista"/>
        <w:numPr>
          <w:ilvl w:val="0"/>
          <w:numId w:val="14"/>
        </w:numPr>
        <w:spacing w:after="240" w:line="360" w:lineRule="auto"/>
        <w:ind w:left="851"/>
        <w:jc w:val="both"/>
        <w:rPr>
          <w:rFonts w:ascii="Arial" w:hAnsi="Arial"/>
          <w:color w:val="002060"/>
          <w:sz w:val="18"/>
          <w:szCs w:val="20"/>
        </w:rPr>
      </w:pPr>
      <w:r w:rsidRPr="00E540D7">
        <w:rPr>
          <w:rFonts w:ascii="Arial" w:hAnsi="Arial"/>
          <w:color w:val="002060"/>
          <w:sz w:val="20"/>
        </w:rPr>
        <w:t>Protocolo de Reconocimientos Médicos previos a la Incorporación de nuevos Trabajadores</w:t>
      </w:r>
    </w:p>
    <w:p w:rsidR="006E6A68" w:rsidRPr="00E540D7" w:rsidRDefault="006E6A68" w:rsidP="006E6A68">
      <w:pPr>
        <w:pStyle w:val="Prrafodelista"/>
        <w:numPr>
          <w:ilvl w:val="0"/>
          <w:numId w:val="14"/>
        </w:numPr>
        <w:spacing w:after="240" w:line="360" w:lineRule="auto"/>
        <w:ind w:left="851"/>
        <w:jc w:val="both"/>
        <w:rPr>
          <w:rFonts w:ascii="Arial" w:hAnsi="Arial"/>
          <w:color w:val="002060"/>
          <w:sz w:val="20"/>
        </w:rPr>
      </w:pPr>
      <w:r w:rsidRPr="00E540D7">
        <w:rPr>
          <w:rFonts w:ascii="Arial" w:hAnsi="Arial"/>
          <w:color w:val="002060"/>
          <w:sz w:val="20"/>
        </w:rPr>
        <w:t>Sobre la Forma de llevar a cabo, en su caso, de la Presencia de los Recursos Preventivos y las Instrucciones específicas a los mismos.</w:t>
      </w:r>
    </w:p>
    <w:p w:rsidR="00A5577A" w:rsidRDefault="00A5577A" w:rsidP="00A5577A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Deberá tener en cuenta cualquier Medida Preventiva necesaria para la Protección de aquellos Trabajadores que pudiesen considerarse ‘Especialmente Sensibles (Riesgo frente a COVID-19)’</w:t>
      </w:r>
    </w:p>
    <w:p w:rsidR="00E540D7" w:rsidRPr="00A5577A" w:rsidRDefault="00E540D7" w:rsidP="00A5577A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El citado Anexo Específico “COVID-19” deberá ser remitido a este Coordinador en Materia de Seguridad y de Salud Durante la Ejecución de la Obra para su Aprobación, si procede.</w:t>
      </w:r>
    </w:p>
    <w:p w:rsidR="00FC1D30" w:rsidRPr="00602829" w:rsidRDefault="00FC1D30" w:rsidP="00FC1D30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  <w:r w:rsidRPr="000807A2">
        <w:rPr>
          <w:rFonts w:ascii="Arial" w:hAnsi="Arial"/>
          <w:b/>
          <w:color w:val="FFFFFF" w:themeColor="background1"/>
          <w:bdr w:val="single" w:sz="4" w:space="0" w:color="auto"/>
          <w:shd w:val="clear" w:color="auto" w:fill="FF0000"/>
        </w:rPr>
        <w:t>NOTIFICA</w:t>
      </w:r>
      <w:r>
        <w:rPr>
          <w:rFonts w:ascii="Arial" w:hAnsi="Arial"/>
          <w:color w:val="002060"/>
        </w:rPr>
        <w:t xml:space="preserve"> a</w:t>
      </w:r>
      <w:r w:rsidRPr="002B20CD">
        <w:rPr>
          <w:rFonts w:ascii="Arial" w:hAnsi="Arial"/>
          <w:b/>
          <w:color w:val="002060"/>
        </w:rPr>
        <w:t xml:space="preserve"> </w:t>
      </w:r>
      <w:r w:rsidR="00E540D7">
        <w:rPr>
          <w:rFonts w:ascii="Arial" w:hAnsi="Arial"/>
          <w:b/>
          <w:color w:val="002060"/>
        </w:rPr>
        <w:t>XXXXXXXXXX</w:t>
      </w:r>
      <w:r w:rsidR="00E540D7" w:rsidRPr="002B20CD">
        <w:rPr>
          <w:rFonts w:ascii="Arial" w:hAnsi="Arial"/>
          <w:b/>
          <w:color w:val="002060"/>
        </w:rPr>
        <w:t xml:space="preserve"> </w:t>
      </w:r>
      <w:r w:rsidRPr="002B20CD">
        <w:rPr>
          <w:rFonts w:ascii="Arial" w:hAnsi="Arial"/>
          <w:b/>
          <w:color w:val="002060"/>
        </w:rPr>
        <w:t>S.L.</w:t>
      </w:r>
      <w:r w:rsidRPr="00FC1D30">
        <w:rPr>
          <w:rFonts w:ascii="Arial" w:hAnsi="Arial"/>
          <w:color w:val="002060"/>
        </w:rPr>
        <w:t xml:space="preserve"> </w:t>
      </w:r>
      <w:r>
        <w:rPr>
          <w:rFonts w:ascii="Arial" w:hAnsi="Arial"/>
          <w:color w:val="002060"/>
        </w:rPr>
        <w:t>en su condición de Contratista:</w:t>
      </w:r>
    </w:p>
    <w:p w:rsidR="002B20CD" w:rsidRPr="00602829" w:rsidRDefault="002B20CD" w:rsidP="002B20CD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  <w:r w:rsidRPr="00602829">
        <w:rPr>
          <w:rFonts w:ascii="Arial" w:hAnsi="Arial"/>
          <w:color w:val="002060"/>
        </w:rPr>
        <w:t>Conforme a lo dispuesto en el art</w:t>
      </w:r>
      <w:r w:rsidR="00FC1D30">
        <w:rPr>
          <w:rFonts w:ascii="Arial" w:hAnsi="Arial"/>
          <w:color w:val="002060"/>
        </w:rPr>
        <w:t>ículo 14 del RD 1.297/1997, el Coordinador en Materia de Seguridad y de Salud Durante la Ejecución de la Obra</w:t>
      </w:r>
      <w:r w:rsidRPr="00602829">
        <w:rPr>
          <w:rFonts w:ascii="Arial" w:hAnsi="Arial"/>
          <w:color w:val="002060"/>
        </w:rPr>
        <w:t xml:space="preserve"> adoptará las siguientes decisiones:</w:t>
      </w:r>
    </w:p>
    <w:p w:rsidR="002B20CD" w:rsidRPr="00602829" w:rsidRDefault="00FC1D30" w:rsidP="002B20CD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  <w:r w:rsidRPr="00602829">
        <w:rPr>
          <w:rFonts w:ascii="Arial" w:hAnsi="Arial"/>
          <w:color w:val="002060"/>
        </w:rPr>
        <w:t>La</w:t>
      </w:r>
      <w:r w:rsidR="002B20CD" w:rsidRPr="00602829">
        <w:rPr>
          <w:rFonts w:ascii="Arial" w:hAnsi="Arial"/>
          <w:color w:val="002060"/>
        </w:rPr>
        <w:t xml:space="preserve"> continuid</w:t>
      </w:r>
      <w:r>
        <w:rPr>
          <w:rFonts w:ascii="Arial" w:hAnsi="Arial"/>
          <w:color w:val="002060"/>
        </w:rPr>
        <w:t>ad de la obra, si a juicio del C</w:t>
      </w:r>
      <w:r w:rsidR="002B20CD" w:rsidRPr="00602829">
        <w:rPr>
          <w:rFonts w:ascii="Arial" w:hAnsi="Arial"/>
          <w:color w:val="002060"/>
        </w:rPr>
        <w:t>ontratista</w:t>
      </w:r>
      <w:r>
        <w:rPr>
          <w:rFonts w:ascii="Arial" w:hAnsi="Arial"/>
          <w:color w:val="002060"/>
        </w:rPr>
        <w:t>, del Jefe de O</w:t>
      </w:r>
      <w:r w:rsidR="002B20CD" w:rsidRPr="00602829">
        <w:rPr>
          <w:rFonts w:ascii="Arial" w:hAnsi="Arial"/>
          <w:color w:val="002060"/>
        </w:rPr>
        <w:t>bra</w:t>
      </w:r>
      <w:r>
        <w:rPr>
          <w:rFonts w:ascii="Arial" w:hAnsi="Arial"/>
          <w:color w:val="002060"/>
        </w:rPr>
        <w:t>, del Recurso Preventivo, del Servicio de Prevención</w:t>
      </w:r>
      <w:r w:rsidR="002B20CD" w:rsidRPr="00602829">
        <w:rPr>
          <w:rFonts w:ascii="Arial" w:hAnsi="Arial"/>
          <w:color w:val="002060"/>
        </w:rPr>
        <w:t xml:space="preserve">, se pueden asegurar las medidas de prevención adecuadas para garantizar la salud de los </w:t>
      </w:r>
      <w:r>
        <w:rPr>
          <w:rFonts w:ascii="Arial" w:hAnsi="Arial"/>
          <w:color w:val="002060"/>
        </w:rPr>
        <w:t>T</w:t>
      </w:r>
      <w:r w:rsidR="002B20CD" w:rsidRPr="00602829">
        <w:rPr>
          <w:rFonts w:ascii="Arial" w:hAnsi="Arial"/>
          <w:color w:val="002060"/>
        </w:rPr>
        <w:t>rab</w:t>
      </w:r>
      <w:r w:rsidR="006E6A68">
        <w:rPr>
          <w:rFonts w:ascii="Arial" w:hAnsi="Arial"/>
          <w:color w:val="002060"/>
        </w:rPr>
        <w:t>ajadores y personal de la obra, vinculado a la Coordinación de Actividades Empresariales de las distintas Empresas Concurrentes</w:t>
      </w:r>
    </w:p>
    <w:p w:rsidR="002B20CD" w:rsidRDefault="00FC1D30" w:rsidP="002B20CD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E</w:t>
      </w:r>
      <w:r w:rsidR="002B20CD" w:rsidRPr="00602829">
        <w:rPr>
          <w:rFonts w:ascii="Arial" w:hAnsi="Arial"/>
          <w:color w:val="002060"/>
        </w:rPr>
        <w:t>n otro caso, podrá</w:t>
      </w:r>
      <w:r>
        <w:rPr>
          <w:rFonts w:ascii="Arial" w:hAnsi="Arial"/>
          <w:color w:val="002060"/>
        </w:rPr>
        <w:t>,</w:t>
      </w:r>
      <w:r w:rsidR="002B20CD" w:rsidRPr="00602829">
        <w:rPr>
          <w:rFonts w:ascii="Arial" w:hAnsi="Arial"/>
          <w:color w:val="002060"/>
        </w:rPr>
        <w:t xml:space="preserve"> si observase incumplimiento de las </w:t>
      </w:r>
      <w:r>
        <w:rPr>
          <w:rFonts w:ascii="Arial" w:hAnsi="Arial"/>
          <w:color w:val="002060"/>
        </w:rPr>
        <w:t>Medidas de Seguridad y Salud, advertir al C</w:t>
      </w:r>
      <w:r w:rsidR="002B20CD" w:rsidRPr="00602829">
        <w:rPr>
          <w:rFonts w:ascii="Arial" w:hAnsi="Arial"/>
          <w:color w:val="002060"/>
        </w:rPr>
        <w:t xml:space="preserve">ontratista de ello, dejando constancia de tal incumplimiento en el Libro de Incidencias y quedando facultado para en circunstancias de </w:t>
      </w:r>
      <w:r w:rsidRPr="00AE04F8">
        <w:rPr>
          <w:rFonts w:ascii="Arial" w:hAnsi="Arial"/>
          <w:b/>
          <w:color w:val="002060"/>
        </w:rPr>
        <w:t>RIESGO GRAVE E INMINENTE</w:t>
      </w:r>
      <w:r w:rsidR="006E6A68">
        <w:rPr>
          <w:rStyle w:val="Refdenotaalpie"/>
          <w:rFonts w:ascii="Arial" w:hAnsi="Arial"/>
          <w:b/>
          <w:color w:val="002060"/>
        </w:rPr>
        <w:footnoteReference w:id="1"/>
      </w:r>
      <w:r>
        <w:rPr>
          <w:rFonts w:ascii="Arial" w:hAnsi="Arial"/>
          <w:color w:val="002060"/>
        </w:rPr>
        <w:t xml:space="preserve"> para la Seguridad y Salud de los T</w:t>
      </w:r>
      <w:r w:rsidR="002B20CD" w:rsidRPr="00602829">
        <w:rPr>
          <w:rFonts w:ascii="Arial" w:hAnsi="Arial"/>
          <w:color w:val="002060"/>
        </w:rPr>
        <w:t xml:space="preserve">rabajadores, disponer la paralización de los tajos, o en su caso, de la totalidad de la obra, dando cuenta a la Inspección de Trabajo y Seguridad Social, al </w:t>
      </w:r>
      <w:r w:rsidR="006E6A68">
        <w:rPr>
          <w:rFonts w:ascii="Arial" w:hAnsi="Arial"/>
          <w:color w:val="002060"/>
        </w:rPr>
        <w:t>C</w:t>
      </w:r>
      <w:r w:rsidR="002B20CD" w:rsidRPr="00602829">
        <w:rPr>
          <w:rFonts w:ascii="Arial" w:hAnsi="Arial"/>
          <w:color w:val="002060"/>
        </w:rPr>
        <w:t xml:space="preserve">ontratista, </w:t>
      </w:r>
      <w:r w:rsidR="006E6A68">
        <w:rPr>
          <w:rFonts w:ascii="Arial" w:hAnsi="Arial"/>
          <w:color w:val="002060"/>
        </w:rPr>
        <w:t>S</w:t>
      </w:r>
      <w:r w:rsidR="002B20CD" w:rsidRPr="00602829">
        <w:rPr>
          <w:rFonts w:ascii="Arial" w:hAnsi="Arial"/>
          <w:color w:val="002060"/>
        </w:rPr>
        <w:t xml:space="preserve">ubcontratistas afectados por la paralización, así como </w:t>
      </w:r>
      <w:r w:rsidR="00157905">
        <w:rPr>
          <w:rFonts w:ascii="Arial" w:hAnsi="Arial"/>
          <w:color w:val="002060"/>
        </w:rPr>
        <w:t xml:space="preserve">a los </w:t>
      </w:r>
      <w:r w:rsidR="006E6A68">
        <w:rPr>
          <w:rFonts w:ascii="Arial" w:hAnsi="Arial"/>
          <w:color w:val="002060"/>
        </w:rPr>
        <w:t>T</w:t>
      </w:r>
      <w:r w:rsidR="00157905">
        <w:rPr>
          <w:rFonts w:ascii="Arial" w:hAnsi="Arial"/>
          <w:color w:val="002060"/>
        </w:rPr>
        <w:t>rabajadores</w:t>
      </w:r>
      <w:r w:rsidR="006E6A68">
        <w:rPr>
          <w:rFonts w:ascii="Arial" w:hAnsi="Arial"/>
          <w:color w:val="002060"/>
        </w:rPr>
        <w:t xml:space="preserve"> y Servicio de Prevención</w:t>
      </w:r>
      <w:r w:rsidR="00157905">
        <w:rPr>
          <w:rFonts w:ascii="Arial" w:hAnsi="Arial"/>
          <w:color w:val="002060"/>
        </w:rPr>
        <w:t>.</w:t>
      </w:r>
    </w:p>
    <w:p w:rsidR="00AE04F8" w:rsidRDefault="00AE04F8" w:rsidP="002B20CD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</w:p>
    <w:p w:rsidR="00AE04F8" w:rsidRPr="00602829" w:rsidRDefault="00AE04F8" w:rsidP="002B20CD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</w:p>
    <w:p w:rsidR="00D33C77" w:rsidRPr="00A5577A" w:rsidRDefault="003F784C" w:rsidP="00A5577A">
      <w:pPr>
        <w:spacing w:before="240" w:after="240"/>
        <w:ind w:firstLine="708"/>
        <w:jc w:val="center"/>
        <w:rPr>
          <w:rFonts w:ascii="Arial" w:hAnsi="Arial"/>
          <w:b/>
          <w:color w:val="002060"/>
          <w:sz w:val="28"/>
        </w:rPr>
      </w:pPr>
      <w:r w:rsidRPr="00A5577A">
        <w:rPr>
          <w:rFonts w:ascii="Arial" w:hAnsi="Arial"/>
          <w:b/>
          <w:color w:val="002060"/>
          <w:sz w:val="28"/>
          <w:u w:val="single"/>
        </w:rPr>
        <w:t>La</w:t>
      </w:r>
      <w:r w:rsidR="00D33C77" w:rsidRPr="00A5577A">
        <w:rPr>
          <w:rFonts w:ascii="Arial" w:hAnsi="Arial"/>
          <w:b/>
          <w:color w:val="002060"/>
          <w:sz w:val="28"/>
          <w:u w:val="single"/>
        </w:rPr>
        <w:t xml:space="preserve"> presente </w:t>
      </w:r>
      <w:r w:rsidRPr="00A5577A">
        <w:rPr>
          <w:rFonts w:ascii="Arial" w:hAnsi="Arial"/>
          <w:b/>
          <w:color w:val="002060"/>
          <w:sz w:val="28"/>
          <w:u w:val="single"/>
        </w:rPr>
        <w:t>Acta</w:t>
      </w:r>
      <w:r w:rsidR="00D33C77" w:rsidRPr="00A5577A">
        <w:rPr>
          <w:rFonts w:ascii="Arial" w:hAnsi="Arial"/>
          <w:b/>
          <w:color w:val="002060"/>
          <w:sz w:val="28"/>
          <w:u w:val="single"/>
        </w:rPr>
        <w:t xml:space="preserve"> </w:t>
      </w:r>
      <w:r w:rsidR="002B20CD" w:rsidRPr="00A5577A">
        <w:rPr>
          <w:rFonts w:ascii="Arial" w:hAnsi="Arial"/>
          <w:b/>
          <w:color w:val="002060"/>
          <w:sz w:val="28"/>
          <w:u w:val="single"/>
        </w:rPr>
        <w:t xml:space="preserve">queda </w:t>
      </w:r>
      <w:r w:rsidR="00157905" w:rsidRPr="00A5577A">
        <w:rPr>
          <w:rFonts w:ascii="Arial" w:hAnsi="Arial"/>
          <w:b/>
          <w:color w:val="002060"/>
          <w:sz w:val="28"/>
          <w:u w:val="single"/>
        </w:rPr>
        <w:t>incorporada</w:t>
      </w:r>
      <w:r w:rsidR="00D33C77" w:rsidRPr="00A5577A">
        <w:rPr>
          <w:rFonts w:ascii="Arial" w:hAnsi="Arial"/>
          <w:b/>
          <w:color w:val="002060"/>
          <w:sz w:val="28"/>
          <w:u w:val="single"/>
        </w:rPr>
        <w:t xml:space="preserve"> al </w:t>
      </w:r>
      <w:r w:rsidR="002B20CD" w:rsidRPr="00A5577A">
        <w:rPr>
          <w:rFonts w:ascii="Arial" w:hAnsi="Arial"/>
          <w:b/>
          <w:color w:val="002060"/>
          <w:sz w:val="28"/>
          <w:u w:val="single"/>
        </w:rPr>
        <w:t xml:space="preserve">Libro de Incidencias y al </w:t>
      </w:r>
      <w:r w:rsidR="000D146D" w:rsidRPr="00A5577A">
        <w:rPr>
          <w:rFonts w:ascii="Arial" w:hAnsi="Arial"/>
          <w:b/>
          <w:color w:val="002060"/>
          <w:sz w:val="28"/>
          <w:u w:val="single"/>
        </w:rPr>
        <w:t>Plan de Seguridad y Salud en el Trabajo</w:t>
      </w:r>
      <w:r w:rsidRPr="00A5577A">
        <w:rPr>
          <w:rFonts w:ascii="Arial" w:hAnsi="Arial"/>
          <w:b/>
          <w:color w:val="002060"/>
          <w:sz w:val="28"/>
        </w:rPr>
        <w:t>.</w:t>
      </w:r>
    </w:p>
    <w:p w:rsidR="003F784C" w:rsidRDefault="003F784C" w:rsidP="00C20880">
      <w:pPr>
        <w:spacing w:line="360" w:lineRule="auto"/>
        <w:ind w:firstLine="1"/>
        <w:jc w:val="right"/>
        <w:rPr>
          <w:rFonts w:ascii="Arial" w:hAnsi="Arial"/>
          <w:color w:val="002060"/>
        </w:rPr>
      </w:pPr>
    </w:p>
    <w:p w:rsidR="00E83CAF" w:rsidRPr="00962399" w:rsidRDefault="00E83CAF" w:rsidP="00E83CAF">
      <w:pPr>
        <w:spacing w:line="360" w:lineRule="auto"/>
        <w:ind w:firstLine="1"/>
        <w:jc w:val="right"/>
        <w:rPr>
          <w:rFonts w:ascii="Arial" w:hAnsi="Arial"/>
          <w:color w:val="002060"/>
        </w:rPr>
      </w:pPr>
      <w:r w:rsidRPr="00962399">
        <w:rPr>
          <w:rFonts w:ascii="Arial" w:hAnsi="Arial"/>
          <w:color w:val="002060"/>
        </w:rPr>
        <w:t xml:space="preserve">En Granada a </w:t>
      </w:r>
      <w:r w:rsidR="00602829">
        <w:rPr>
          <w:rFonts w:ascii="Arial" w:hAnsi="Arial"/>
          <w:color w:val="002060"/>
        </w:rPr>
        <w:t>16</w:t>
      </w:r>
      <w:r w:rsidRPr="00962399">
        <w:rPr>
          <w:rFonts w:ascii="Arial" w:hAnsi="Arial"/>
          <w:color w:val="002060"/>
        </w:rPr>
        <w:t xml:space="preserve"> de </w:t>
      </w:r>
      <w:r w:rsidR="00602829">
        <w:rPr>
          <w:rFonts w:ascii="Arial" w:hAnsi="Arial"/>
          <w:color w:val="002060"/>
        </w:rPr>
        <w:t>marz</w:t>
      </w:r>
      <w:r w:rsidR="00E16C00">
        <w:rPr>
          <w:rFonts w:ascii="Arial" w:hAnsi="Arial"/>
          <w:color w:val="002060"/>
        </w:rPr>
        <w:t>o</w:t>
      </w:r>
      <w:r w:rsidRPr="00962399">
        <w:rPr>
          <w:rFonts w:ascii="Arial" w:hAnsi="Arial"/>
          <w:color w:val="002060"/>
        </w:rPr>
        <w:t xml:space="preserve"> de 2</w:t>
      </w:r>
      <w:r w:rsidR="00E16C00">
        <w:rPr>
          <w:rFonts w:ascii="Arial" w:hAnsi="Arial"/>
          <w:color w:val="002060"/>
        </w:rPr>
        <w:t>020</w:t>
      </w:r>
    </w:p>
    <w:p w:rsidR="00E83CAF" w:rsidRPr="00962399" w:rsidRDefault="00E83CAF" w:rsidP="00E83CAF">
      <w:pPr>
        <w:jc w:val="both"/>
        <w:rPr>
          <w:rFonts w:ascii="Arial" w:hAnsi="Arial"/>
          <w:color w:val="002060"/>
        </w:rPr>
      </w:pPr>
    </w:p>
    <w:p w:rsidR="00E83CAF" w:rsidRPr="00962399" w:rsidRDefault="00E83CAF" w:rsidP="00E83CAF">
      <w:pPr>
        <w:jc w:val="right"/>
        <w:rPr>
          <w:rFonts w:ascii="Arial" w:hAnsi="Arial"/>
          <w:color w:val="002060"/>
        </w:rPr>
      </w:pPr>
      <w:r w:rsidRPr="00962399">
        <w:rPr>
          <w:rFonts w:ascii="Arial" w:hAnsi="Arial"/>
          <w:color w:val="002060"/>
        </w:rPr>
        <w:t xml:space="preserve">El Representante del Contratista:                                       </w:t>
      </w:r>
      <w:r>
        <w:rPr>
          <w:rFonts w:ascii="Arial" w:hAnsi="Arial"/>
          <w:color w:val="002060"/>
        </w:rPr>
        <w:t xml:space="preserve">  </w:t>
      </w:r>
      <w:r w:rsidRPr="00962399">
        <w:rPr>
          <w:rFonts w:ascii="Arial" w:hAnsi="Arial"/>
          <w:color w:val="002060"/>
        </w:rPr>
        <w:t>El Coordinador en Materia de Seguridad</w:t>
      </w:r>
    </w:p>
    <w:p w:rsidR="00E83CAF" w:rsidRDefault="00267B72" w:rsidP="00267B72">
      <w:pPr>
        <w:jc w:val="right"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                                                                                                     </w:t>
      </w:r>
      <w:proofErr w:type="gramStart"/>
      <w:r w:rsidR="00E83CAF" w:rsidRPr="00962399">
        <w:rPr>
          <w:rFonts w:ascii="Arial" w:hAnsi="Arial"/>
          <w:color w:val="002060"/>
        </w:rPr>
        <w:t>y</w:t>
      </w:r>
      <w:proofErr w:type="gramEnd"/>
      <w:r w:rsidR="00E83CAF" w:rsidRPr="00962399">
        <w:rPr>
          <w:rFonts w:ascii="Arial" w:hAnsi="Arial"/>
          <w:color w:val="002060"/>
        </w:rPr>
        <w:t xml:space="preserve"> Salud </w:t>
      </w:r>
      <w:r>
        <w:rPr>
          <w:rFonts w:ascii="Arial" w:hAnsi="Arial"/>
          <w:color w:val="002060"/>
        </w:rPr>
        <w:t>Durante la Ejecución de la Obra</w:t>
      </w:r>
      <w:r w:rsidR="00E83CAF">
        <w:rPr>
          <w:rFonts w:ascii="Arial" w:hAnsi="Arial"/>
          <w:color w:val="002060"/>
        </w:rPr>
        <w:t xml:space="preserve">                              </w:t>
      </w:r>
      <w:r w:rsidR="00E83CAF" w:rsidRPr="00962399">
        <w:rPr>
          <w:rFonts w:ascii="Arial" w:hAnsi="Arial"/>
          <w:color w:val="002060"/>
        </w:rPr>
        <w:tab/>
      </w:r>
      <w:r w:rsidR="00E83CAF" w:rsidRPr="00962399">
        <w:rPr>
          <w:rFonts w:ascii="Arial" w:hAnsi="Arial"/>
          <w:color w:val="002060"/>
        </w:rPr>
        <w:tab/>
      </w:r>
      <w:r w:rsidR="00E83CAF" w:rsidRPr="00962399">
        <w:rPr>
          <w:rFonts w:ascii="Arial" w:hAnsi="Arial"/>
          <w:color w:val="002060"/>
        </w:rPr>
        <w:tab/>
        <w:t xml:space="preserve"> </w:t>
      </w:r>
    </w:p>
    <w:p w:rsidR="00E83CAF" w:rsidRDefault="00E83CAF" w:rsidP="00267B72">
      <w:pPr>
        <w:spacing w:line="360" w:lineRule="auto"/>
        <w:ind w:firstLine="1"/>
        <w:rPr>
          <w:rFonts w:ascii="Arial" w:hAnsi="Arial"/>
          <w:color w:val="002060"/>
        </w:rPr>
      </w:pPr>
    </w:p>
    <w:p w:rsidR="00267B72" w:rsidRPr="00546BD1" w:rsidRDefault="00546BD1" w:rsidP="00267B72">
      <w:pPr>
        <w:spacing w:line="360" w:lineRule="auto"/>
        <w:ind w:firstLine="1"/>
        <w:rPr>
          <w:rFonts w:ascii="Arial" w:hAnsi="Arial"/>
          <w:color w:val="BFBFBF" w:themeColor="background1" w:themeShade="BF"/>
        </w:rPr>
      </w:pPr>
      <w:r w:rsidRPr="00546BD1">
        <w:rPr>
          <w:rFonts w:ascii="Arial" w:hAnsi="Arial"/>
          <w:color w:val="BFBFBF" w:themeColor="background1" w:themeShade="BF"/>
        </w:rPr>
        <w:t xml:space="preserve">                      (Firma y Sello)</w:t>
      </w:r>
    </w:p>
    <w:p w:rsidR="00267B72" w:rsidRDefault="00267B72" w:rsidP="00267B72">
      <w:pPr>
        <w:spacing w:line="360" w:lineRule="auto"/>
        <w:ind w:firstLine="1"/>
        <w:rPr>
          <w:rFonts w:ascii="Arial" w:hAnsi="Arial"/>
          <w:color w:val="002060"/>
        </w:rPr>
      </w:pPr>
    </w:p>
    <w:p w:rsidR="00267B72" w:rsidRPr="00962399" w:rsidRDefault="00267B72" w:rsidP="00267B72">
      <w:pPr>
        <w:spacing w:line="360" w:lineRule="auto"/>
        <w:ind w:firstLine="1"/>
        <w:rPr>
          <w:rFonts w:ascii="Arial" w:hAnsi="Arial"/>
          <w:color w:val="002060"/>
        </w:rPr>
      </w:pPr>
    </w:p>
    <w:p w:rsidR="00E83CAF" w:rsidRPr="0073328C" w:rsidRDefault="00E83CAF" w:rsidP="00E83CAF">
      <w:pPr>
        <w:ind w:left="1"/>
        <w:jc w:val="right"/>
        <w:rPr>
          <w:rFonts w:ascii="Arial" w:hAnsi="Arial"/>
          <w:color w:val="002060"/>
          <w:sz w:val="18"/>
        </w:rPr>
      </w:pPr>
      <w:r w:rsidRPr="00962399">
        <w:rPr>
          <w:rFonts w:ascii="Arial" w:hAnsi="Arial"/>
          <w:color w:val="002060"/>
        </w:rPr>
        <w:t>Fdo.:</w:t>
      </w:r>
      <w:r w:rsidR="00E540D7">
        <w:rPr>
          <w:rFonts w:ascii="Arial" w:hAnsi="Arial"/>
          <w:color w:val="002060"/>
        </w:rPr>
        <w:t xml:space="preserve">                                              </w:t>
      </w:r>
      <w:r w:rsidRPr="00962399">
        <w:rPr>
          <w:rFonts w:ascii="Arial" w:hAnsi="Arial"/>
          <w:color w:val="002060"/>
        </w:rPr>
        <w:t xml:space="preserve">                                   </w:t>
      </w:r>
      <w:r>
        <w:rPr>
          <w:rFonts w:ascii="Arial" w:hAnsi="Arial"/>
          <w:color w:val="002060"/>
        </w:rPr>
        <w:t xml:space="preserve">                       Fdo.: </w:t>
      </w:r>
      <w:r w:rsidR="00546BD1">
        <w:rPr>
          <w:rFonts w:ascii="Arial" w:hAnsi="Arial"/>
          <w:color w:val="002060"/>
        </w:rPr>
        <w:t>(Nombre y Apellidos)</w:t>
      </w:r>
    </w:p>
    <w:p w:rsidR="00602829" w:rsidRDefault="00E83CAF" w:rsidP="00E83CAF">
      <w:pPr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         </w:t>
      </w:r>
      <w:r w:rsidRPr="00962399">
        <w:rPr>
          <w:rFonts w:ascii="Arial" w:hAnsi="Arial"/>
          <w:color w:val="002060"/>
        </w:rPr>
        <w:t xml:space="preserve">                         </w:t>
      </w:r>
      <w:r>
        <w:rPr>
          <w:rFonts w:ascii="Arial" w:hAnsi="Arial"/>
          <w:color w:val="002060"/>
        </w:rPr>
        <w:t xml:space="preserve">                                                                                                        </w:t>
      </w:r>
      <w:r w:rsidRPr="00962399">
        <w:rPr>
          <w:rFonts w:ascii="Arial" w:hAnsi="Arial"/>
          <w:color w:val="002060"/>
        </w:rPr>
        <w:t xml:space="preserve">Arquitecto Técnico                 </w:t>
      </w:r>
    </w:p>
    <w:p w:rsidR="00602829" w:rsidRDefault="00602829" w:rsidP="00E83CAF">
      <w:pPr>
        <w:rPr>
          <w:rFonts w:ascii="Arial" w:hAnsi="Arial"/>
          <w:color w:val="002060"/>
        </w:rPr>
      </w:pPr>
    </w:p>
    <w:p w:rsidR="00602829" w:rsidRDefault="00602829" w:rsidP="00E83CAF">
      <w:pPr>
        <w:rPr>
          <w:rFonts w:ascii="Arial" w:hAnsi="Arial"/>
          <w:color w:val="002060"/>
        </w:rPr>
      </w:pPr>
    </w:p>
    <w:p w:rsidR="00602829" w:rsidRDefault="00602829" w:rsidP="00E83CAF">
      <w:pPr>
        <w:rPr>
          <w:rFonts w:ascii="Arial" w:hAnsi="Arial"/>
          <w:color w:val="002060"/>
        </w:rPr>
      </w:pPr>
    </w:p>
    <w:p w:rsidR="00602829" w:rsidRDefault="00602829" w:rsidP="00E83CAF">
      <w:pPr>
        <w:rPr>
          <w:rFonts w:ascii="Arial" w:hAnsi="Arial"/>
          <w:color w:val="002060"/>
        </w:rPr>
      </w:pPr>
    </w:p>
    <w:p w:rsidR="00602829" w:rsidRDefault="00602829" w:rsidP="00E83CAF">
      <w:pPr>
        <w:rPr>
          <w:rFonts w:ascii="Arial" w:hAnsi="Arial"/>
          <w:color w:val="002060"/>
        </w:rPr>
      </w:pPr>
    </w:p>
    <w:p w:rsidR="00602829" w:rsidRDefault="00602829" w:rsidP="00E83CAF">
      <w:pPr>
        <w:rPr>
          <w:rFonts w:ascii="Arial" w:hAnsi="Arial"/>
          <w:color w:val="002060"/>
        </w:rPr>
      </w:pPr>
    </w:p>
    <w:p w:rsidR="00721529" w:rsidRDefault="00E83CAF" w:rsidP="00602829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  <w:r w:rsidRPr="00962399">
        <w:rPr>
          <w:rFonts w:ascii="Arial" w:hAnsi="Arial"/>
          <w:color w:val="002060"/>
        </w:rPr>
        <w:t xml:space="preserve">   </w:t>
      </w:r>
      <w:r>
        <w:rPr>
          <w:rFonts w:ascii="Arial" w:hAnsi="Arial"/>
          <w:color w:val="002060"/>
        </w:rPr>
        <w:t xml:space="preserve">                                                  </w:t>
      </w:r>
      <w:r w:rsidRPr="00962399">
        <w:rPr>
          <w:rFonts w:ascii="Arial" w:hAnsi="Arial"/>
          <w:color w:val="002060"/>
        </w:rPr>
        <w:t xml:space="preserve">     </w:t>
      </w:r>
    </w:p>
    <w:p w:rsidR="008407CB" w:rsidRDefault="008407CB" w:rsidP="00602829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</w:p>
    <w:p w:rsidR="008407CB" w:rsidRDefault="008407CB" w:rsidP="00602829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</w:p>
    <w:p w:rsidR="008407CB" w:rsidRDefault="008407CB" w:rsidP="00602829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</w:p>
    <w:p w:rsidR="008407CB" w:rsidRDefault="008407CB" w:rsidP="00602829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</w:p>
    <w:p w:rsidR="008407CB" w:rsidRDefault="008407CB" w:rsidP="00602829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</w:p>
    <w:p w:rsidR="008407CB" w:rsidRDefault="008407CB" w:rsidP="00602829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</w:p>
    <w:p w:rsidR="008407CB" w:rsidRDefault="008407CB" w:rsidP="00602829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</w:p>
    <w:p w:rsidR="008407CB" w:rsidRDefault="008407CB" w:rsidP="00602829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</w:p>
    <w:p w:rsidR="00AE04F8" w:rsidRDefault="00AE04F8" w:rsidP="00602829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</w:p>
    <w:p w:rsidR="00AE04F8" w:rsidRDefault="00AE04F8" w:rsidP="00602829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</w:p>
    <w:p w:rsidR="00AE04F8" w:rsidRDefault="00AE04F8" w:rsidP="00602829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</w:p>
    <w:p w:rsidR="00AE04F8" w:rsidRDefault="00AE04F8" w:rsidP="00602829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</w:p>
    <w:p w:rsidR="00AE04F8" w:rsidRDefault="00AE04F8" w:rsidP="00602829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</w:p>
    <w:p w:rsidR="00AE04F8" w:rsidRDefault="00AE04F8" w:rsidP="00602829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</w:p>
    <w:p w:rsidR="00AE04F8" w:rsidRDefault="00AE04F8" w:rsidP="00602829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</w:p>
    <w:p w:rsidR="00AE04F8" w:rsidRDefault="00AE04F8" w:rsidP="00602829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</w:p>
    <w:p w:rsidR="00AE04F8" w:rsidRDefault="00AE04F8" w:rsidP="00602829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</w:p>
    <w:p w:rsidR="00AE04F8" w:rsidRDefault="00AE04F8" w:rsidP="00602829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</w:p>
    <w:p w:rsidR="00AE04F8" w:rsidRDefault="00AE04F8" w:rsidP="00602829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</w:p>
    <w:p w:rsidR="00AE04F8" w:rsidRDefault="00AE04F8" w:rsidP="00602829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</w:p>
    <w:p w:rsidR="00AE04F8" w:rsidRDefault="00AE04F8" w:rsidP="00602829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</w:p>
    <w:p w:rsidR="00AE04F8" w:rsidRDefault="00AE04F8" w:rsidP="00602829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</w:p>
    <w:p w:rsidR="00AE04F8" w:rsidRDefault="00AE04F8" w:rsidP="00602829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</w:p>
    <w:p w:rsidR="00AE04F8" w:rsidRDefault="00AE04F8" w:rsidP="00602829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</w:p>
    <w:p w:rsidR="008407CB" w:rsidRDefault="008407CB" w:rsidP="00602829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</w:p>
    <w:p w:rsidR="008407CB" w:rsidRDefault="008407CB" w:rsidP="00602829">
      <w:pPr>
        <w:spacing w:after="240" w:line="360" w:lineRule="auto"/>
        <w:ind w:firstLine="708"/>
        <w:jc w:val="both"/>
        <w:rPr>
          <w:rFonts w:ascii="Arial" w:hAnsi="Arial"/>
          <w:color w:val="002060"/>
        </w:rPr>
      </w:pPr>
    </w:p>
    <w:p w:rsidR="008407CB" w:rsidRPr="008407CB" w:rsidRDefault="008407CB" w:rsidP="008407CB">
      <w:pPr>
        <w:shd w:val="clear" w:color="auto" w:fill="D9D9D9" w:themeFill="background1" w:themeFillShade="D9"/>
        <w:spacing w:after="240"/>
        <w:ind w:firstLine="708"/>
        <w:jc w:val="right"/>
        <w:rPr>
          <w:rFonts w:ascii="Arial" w:hAnsi="Arial"/>
          <w:b/>
          <w:color w:val="002060"/>
          <w:sz w:val="48"/>
        </w:rPr>
      </w:pPr>
      <w:r w:rsidRPr="008407CB">
        <w:rPr>
          <w:rFonts w:ascii="Arial" w:hAnsi="Arial"/>
          <w:b/>
          <w:color w:val="002060"/>
          <w:sz w:val="48"/>
        </w:rPr>
        <w:t>ANEXO</w:t>
      </w:r>
      <w:r>
        <w:rPr>
          <w:rFonts w:ascii="Arial" w:hAnsi="Arial"/>
          <w:b/>
          <w:color w:val="002060"/>
          <w:sz w:val="48"/>
        </w:rPr>
        <w:t>: Documentos de Referencia</w:t>
      </w:r>
    </w:p>
    <w:sectPr w:rsidR="008407CB" w:rsidRPr="008407CB" w:rsidSect="00672814">
      <w:headerReference w:type="default" r:id="rId13"/>
      <w:footerReference w:type="default" r:id="rId14"/>
      <w:pgSz w:w="11907" w:h="16840" w:code="9"/>
      <w:pgMar w:top="1134" w:right="1134" w:bottom="788" w:left="1418" w:header="567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71" w:rsidRDefault="00880171">
      <w:r>
        <w:separator/>
      </w:r>
    </w:p>
  </w:endnote>
  <w:endnote w:type="continuationSeparator" w:id="0">
    <w:p w:rsidR="00880171" w:rsidRDefault="0088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77" w:rsidRDefault="00755E08" w:rsidP="00D33C77">
    <w:pPr>
      <w:pStyle w:val="Piedepgina"/>
      <w:tabs>
        <w:tab w:val="clear" w:pos="4252"/>
        <w:tab w:val="clear" w:pos="8504"/>
        <w:tab w:val="center" w:pos="4820"/>
        <w:tab w:val="right" w:pos="9356"/>
      </w:tabs>
      <w:rPr>
        <w:rFonts w:ascii="Arial" w:hAnsi="Arial"/>
        <w:b/>
        <w:snapToGrid w:val="0"/>
        <w:color w:val="000080"/>
        <w:sz w:val="16"/>
      </w:rPr>
    </w:pPr>
    <w:r>
      <w:rPr>
        <w:rFonts w:ascii="Arial" w:hAnsi="Arial"/>
        <w:b/>
        <w:noProof/>
        <w:color w:val="000080"/>
        <w:sz w:val="16"/>
        <w:lang w:val="es-ES" w:bidi="ar-SA"/>
      </w:rPr>
      <mc:AlternateContent>
        <mc:Choice Requires="wps">
          <w:drawing>
            <wp:anchor distT="0" distB="0" distL="114300" distR="114300" simplePos="0" relativeHeight="3" behindDoc="0" locked="0" layoutInCell="1" allowOverlap="1" wp14:anchorId="1554DA1E" wp14:editId="734077DA">
              <wp:simplePos x="0" y="0"/>
              <wp:positionH relativeFrom="column">
                <wp:posOffset>13970</wp:posOffset>
              </wp:positionH>
              <wp:positionV relativeFrom="paragraph">
                <wp:posOffset>81915</wp:posOffset>
              </wp:positionV>
              <wp:extent cx="5953125" cy="635"/>
              <wp:effectExtent l="0" t="0" r="0" b="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1pt;margin-top:6.45pt;width:468.75pt;height:.0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" strokecolor="#5a5a5a" strokeweight="1.5pt"/>
          </w:pict>
        </mc:Fallback>
      </mc:AlternateContent>
    </w:r>
  </w:p>
  <w:p w:rsidR="00546BD1" w:rsidRPr="00D33C77" w:rsidRDefault="00D33C77" w:rsidP="00546BD1">
    <w:pPr>
      <w:pStyle w:val="Piedepgina"/>
      <w:tabs>
        <w:tab w:val="clear" w:pos="4252"/>
        <w:tab w:val="clear" w:pos="8504"/>
        <w:tab w:val="center" w:pos="4678"/>
        <w:tab w:val="right" w:pos="9356"/>
      </w:tabs>
      <w:rPr>
        <w:rFonts w:ascii="Calibri" w:hAnsi="Calibri"/>
        <w:b/>
        <w:snapToGrid w:val="0"/>
        <w:color w:val="404040"/>
        <w:sz w:val="14"/>
      </w:rPr>
    </w:pPr>
    <w:r w:rsidRPr="00CF4D7B">
      <w:rPr>
        <w:rFonts w:ascii="Calibri" w:hAnsi="Calibri"/>
        <w:b/>
        <w:snapToGrid w:val="0"/>
        <w:color w:val="404040"/>
        <w:sz w:val="14"/>
      </w:rPr>
      <w:t xml:space="preserve"> </w:t>
    </w:r>
    <w:r w:rsidR="00546BD1">
      <w:rPr>
        <w:rFonts w:ascii="Calibri" w:hAnsi="Calibri"/>
        <w:b/>
        <w:snapToGrid w:val="0"/>
        <w:color w:val="404040"/>
        <w:sz w:val="14"/>
      </w:rPr>
      <w:t>(Datos Personalizados del Coordinador)</w:t>
    </w:r>
  </w:p>
  <w:p w:rsidR="000925D4" w:rsidRPr="00D33C77" w:rsidRDefault="000925D4" w:rsidP="00D33C77">
    <w:pPr>
      <w:pStyle w:val="Piedepgina"/>
      <w:tabs>
        <w:tab w:val="clear" w:pos="4252"/>
        <w:tab w:val="clear" w:pos="8504"/>
        <w:tab w:val="center" w:pos="4820"/>
        <w:tab w:val="right" w:pos="9498"/>
      </w:tabs>
      <w:ind w:right="-143"/>
      <w:rPr>
        <w:rFonts w:ascii="Calibri" w:hAnsi="Calibri"/>
        <w:b/>
        <w:snapToGrid w:val="0"/>
        <w:color w:val="40404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77" w:rsidRDefault="00755E08" w:rsidP="00D33C77">
    <w:pPr>
      <w:pStyle w:val="Piedepgina"/>
      <w:tabs>
        <w:tab w:val="clear" w:pos="4252"/>
        <w:tab w:val="clear" w:pos="8504"/>
        <w:tab w:val="center" w:pos="4820"/>
        <w:tab w:val="right" w:pos="9356"/>
      </w:tabs>
      <w:rPr>
        <w:rFonts w:ascii="Arial" w:hAnsi="Arial"/>
        <w:b/>
        <w:snapToGrid w:val="0"/>
        <w:color w:val="000080"/>
        <w:sz w:val="16"/>
      </w:rPr>
    </w:pPr>
    <w:r>
      <w:rPr>
        <w:rFonts w:ascii="Arial" w:hAnsi="Arial"/>
        <w:b/>
        <w:noProof/>
        <w:color w:val="000080"/>
        <w:sz w:val="16"/>
        <w:lang w:val="es-ES" w:bidi="ar-SA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46B73DD9" wp14:editId="7ECC898A">
              <wp:simplePos x="0" y="0"/>
              <wp:positionH relativeFrom="column">
                <wp:posOffset>13970</wp:posOffset>
              </wp:positionH>
              <wp:positionV relativeFrom="paragraph">
                <wp:posOffset>81915</wp:posOffset>
              </wp:positionV>
              <wp:extent cx="5953125" cy="635"/>
              <wp:effectExtent l="0" t="0" r="0" b="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.1pt;margin-top:6.45pt;width:468.75pt;height:.0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" strokecolor="#5a5a5a" strokeweight="1.5pt"/>
          </w:pict>
        </mc:Fallback>
      </mc:AlternateContent>
    </w:r>
  </w:p>
  <w:p w:rsidR="000925D4" w:rsidRPr="00D33C77" w:rsidRDefault="00546BD1" w:rsidP="00546BD1">
    <w:pPr>
      <w:pStyle w:val="Piedepgina"/>
      <w:tabs>
        <w:tab w:val="clear" w:pos="4252"/>
        <w:tab w:val="clear" w:pos="8504"/>
        <w:tab w:val="center" w:pos="4678"/>
        <w:tab w:val="right" w:pos="9356"/>
      </w:tabs>
      <w:rPr>
        <w:rFonts w:ascii="Calibri" w:hAnsi="Calibri"/>
        <w:b/>
        <w:snapToGrid w:val="0"/>
        <w:color w:val="404040"/>
        <w:sz w:val="14"/>
      </w:rPr>
    </w:pPr>
    <w:r>
      <w:rPr>
        <w:rFonts w:ascii="Calibri" w:hAnsi="Calibri"/>
        <w:b/>
        <w:snapToGrid w:val="0"/>
        <w:color w:val="404040"/>
        <w:sz w:val="14"/>
      </w:rPr>
      <w:t>(Datos Personalizados del Coordinador)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71" w:rsidRDefault="00880171">
      <w:r>
        <w:separator/>
      </w:r>
    </w:p>
  </w:footnote>
  <w:footnote w:type="continuationSeparator" w:id="0">
    <w:p w:rsidR="00880171" w:rsidRDefault="00880171">
      <w:r>
        <w:continuationSeparator/>
      </w:r>
    </w:p>
  </w:footnote>
  <w:footnote w:id="1">
    <w:p w:rsidR="006E6A68" w:rsidRPr="006E6A68" w:rsidRDefault="006E6A68" w:rsidP="006E6A68">
      <w:pPr>
        <w:ind w:firstLine="708"/>
        <w:jc w:val="both"/>
        <w:rPr>
          <w:rFonts w:ascii="Arial" w:hAnsi="Arial"/>
          <w:color w:val="002060"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6E6A68">
        <w:rPr>
          <w:rFonts w:ascii="Arial" w:hAnsi="Arial"/>
          <w:color w:val="002060"/>
          <w:sz w:val="16"/>
        </w:rPr>
        <w:t>LPRL. Artículo 4. Definiciones. 4º: Se entender</w:t>
      </w:r>
      <w:r w:rsidRPr="006E6A68">
        <w:rPr>
          <w:rFonts w:ascii="Arial" w:hAnsi="Arial" w:hint="eastAsia"/>
          <w:color w:val="002060"/>
          <w:sz w:val="16"/>
        </w:rPr>
        <w:t>á</w:t>
      </w:r>
      <w:r w:rsidRPr="006E6A68">
        <w:rPr>
          <w:rFonts w:ascii="Arial" w:hAnsi="Arial"/>
          <w:color w:val="002060"/>
          <w:sz w:val="16"/>
        </w:rPr>
        <w:t xml:space="preserve"> como </w:t>
      </w:r>
      <w:r w:rsidRPr="006E6A68">
        <w:rPr>
          <w:rFonts w:ascii="Arial" w:hAnsi="Arial" w:hint="eastAsia"/>
          <w:color w:val="002060"/>
          <w:sz w:val="16"/>
        </w:rPr>
        <w:t>«</w:t>
      </w:r>
      <w:r w:rsidRPr="006E6A68">
        <w:rPr>
          <w:rFonts w:ascii="Arial" w:hAnsi="Arial"/>
          <w:color w:val="002060"/>
          <w:sz w:val="16"/>
        </w:rPr>
        <w:t>riesgo laboral grave e inminente</w:t>
      </w:r>
      <w:r w:rsidRPr="006E6A68">
        <w:rPr>
          <w:rFonts w:ascii="Arial" w:hAnsi="Arial" w:hint="eastAsia"/>
          <w:color w:val="002060"/>
          <w:sz w:val="16"/>
        </w:rPr>
        <w:t>»</w:t>
      </w:r>
      <w:r w:rsidRPr="006E6A68">
        <w:rPr>
          <w:rFonts w:ascii="Arial" w:hAnsi="Arial"/>
          <w:color w:val="002060"/>
          <w:sz w:val="16"/>
        </w:rPr>
        <w:t xml:space="preserve"> aquel que resulte probable racionalmente que se materialice en un futuro inmediato y pueda suponer un da</w:t>
      </w:r>
      <w:r w:rsidRPr="006E6A68">
        <w:rPr>
          <w:rFonts w:ascii="Arial" w:hAnsi="Arial" w:hint="eastAsia"/>
          <w:color w:val="002060"/>
          <w:sz w:val="16"/>
        </w:rPr>
        <w:t>ñ</w:t>
      </w:r>
      <w:r w:rsidRPr="006E6A68">
        <w:rPr>
          <w:rFonts w:ascii="Arial" w:hAnsi="Arial"/>
          <w:color w:val="002060"/>
          <w:sz w:val="16"/>
        </w:rPr>
        <w:t>o grave para la salud de los trabajadores</w:t>
      </w:r>
      <w:r w:rsidR="00E540D7">
        <w:rPr>
          <w:rFonts w:ascii="Arial" w:hAnsi="Arial"/>
          <w:color w:val="002060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77" w:rsidRPr="00A968B4" w:rsidRDefault="00755E08" w:rsidP="00D33C77">
    <w:pPr>
      <w:ind w:right="708"/>
      <w:jc w:val="right"/>
      <w:rPr>
        <w:rFonts w:ascii="Calibri" w:hAnsi="Calibri"/>
        <w:b/>
        <w:color w:val="404040"/>
      </w:rPr>
    </w:pPr>
    <w:r>
      <w:rPr>
        <w:noProof/>
        <w:sz w:val="18"/>
        <w:lang w:val="es-ES" w:bidi="ar-SA"/>
      </w:rPr>
      <w:drawing>
        <wp:anchor distT="0" distB="0" distL="114300" distR="114300" simplePos="0" relativeHeight="2" behindDoc="0" locked="0" layoutInCell="1" allowOverlap="1" wp14:anchorId="6DBF55A2" wp14:editId="60452042">
          <wp:simplePos x="0" y="0"/>
          <wp:positionH relativeFrom="margin">
            <wp:posOffset>5562600</wp:posOffset>
          </wp:positionH>
          <wp:positionV relativeFrom="margin">
            <wp:posOffset>-439420</wp:posOffset>
          </wp:positionV>
          <wp:extent cx="423545" cy="430530"/>
          <wp:effectExtent l="0" t="0" r="0" b="7620"/>
          <wp:wrapSquare wrapText="bothSides"/>
          <wp:docPr id="7" name="Imagen 7" descr="corona en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rona en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25D4" w:rsidRPr="00A968B4" w:rsidRDefault="00D33C77" w:rsidP="00D33C77">
    <w:pPr>
      <w:ind w:right="708"/>
      <w:jc w:val="right"/>
      <w:rPr>
        <w:rFonts w:ascii="Calibri" w:hAnsi="Calibri"/>
        <w:b/>
        <w:color w:val="404040"/>
      </w:rPr>
    </w:pPr>
    <w:r w:rsidRPr="00A968B4">
      <w:rPr>
        <w:rFonts w:ascii="Calibri" w:hAnsi="Calibri"/>
        <w:b/>
        <w:color w:val="404040"/>
      </w:rPr>
      <w:t>Coordinador en Materia de Seguridad y Salud Durante la Ejecución de la Obra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D4" w:rsidRPr="0045586D" w:rsidRDefault="00755E08" w:rsidP="00D33C77">
    <w:pPr>
      <w:pStyle w:val="Encabezado"/>
      <w:rPr>
        <w:rFonts w:ascii="Calibri" w:hAnsi="Calibri" w:cs="Arial"/>
        <w:b/>
        <w:color w:val="595959"/>
        <w:sz w:val="16"/>
        <w:lang w:val="es-ES"/>
      </w:rPr>
    </w:pPr>
    <w:r>
      <w:rPr>
        <w:rFonts w:ascii="Calibri" w:hAnsi="Calibri"/>
        <w:b/>
        <w:i/>
        <w:noProof/>
        <w:color w:val="000080"/>
        <w:lang w:val="es-ES" w:bidi="ar-SA"/>
      </w:rPr>
      <mc:AlternateContent>
        <mc:Choice Requires="wps">
          <w:drawing>
            <wp:inline distT="0" distB="0" distL="0" distR="0" wp14:anchorId="1AEA8359" wp14:editId="31BDBE08">
              <wp:extent cx="4932680" cy="0"/>
              <wp:effectExtent l="19050" t="9525" r="10795" b="9525"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9326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width:388.4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" strokecolor="#5a5a5a" strokeweight="1.5pt">
              <w10:anchorlock/>
            </v:shape>
          </w:pict>
        </mc:Fallback>
      </mc:AlternateContent>
    </w:r>
    <w:r w:rsidR="00D33C77">
      <w:rPr>
        <w:rFonts w:ascii="Calibri" w:hAnsi="Calibri"/>
        <w:b/>
        <w:i/>
        <w:noProof/>
        <w:color w:val="000080"/>
        <w:lang w:val="es-ES"/>
      </w:rPr>
      <w:t xml:space="preserve">  </w:t>
    </w:r>
    <w:proofErr w:type="spellStart"/>
    <w:r w:rsidR="00D33C77" w:rsidRPr="00F251B4">
      <w:rPr>
        <w:rFonts w:ascii="Calibri" w:hAnsi="Calibri" w:cs="Arial"/>
        <w:b/>
        <w:color w:val="595959"/>
        <w:lang w:val="es-ES"/>
      </w:rPr>
      <w:t>CSyS_</w:t>
    </w:r>
    <w:r w:rsidR="00E540D7">
      <w:rPr>
        <w:rFonts w:ascii="Calibri" w:hAnsi="Calibri" w:cs="Arial"/>
        <w:b/>
        <w:color w:val="595959"/>
        <w:lang w:val="es-ES"/>
      </w:rPr>
      <w:t>XXXXXXXX</w:t>
    </w:r>
    <w:proofErr w:type="spellEnd"/>
    <w:r w:rsidR="00D33C77" w:rsidRPr="008611F4">
      <w:rPr>
        <w:rFonts w:ascii="Calibri" w:hAnsi="Calibri" w:cs="Arial"/>
        <w:b/>
        <w:color w:val="002060"/>
        <w:lang w:val="es-ES"/>
      </w:rPr>
      <w:t xml:space="preserve">   </w:t>
    </w:r>
    <w:r w:rsidR="00D33C77" w:rsidRPr="0045586D">
      <w:rPr>
        <w:rFonts w:ascii="Calibri" w:hAnsi="Calibri" w:cs="Arial"/>
        <w:b/>
        <w:color w:val="595959"/>
        <w:sz w:val="18"/>
        <w:lang w:val="es-ES"/>
      </w:rPr>
      <w:t>Referencia</w:t>
    </w:r>
    <w:r w:rsidR="00D33C77" w:rsidRPr="0045586D">
      <w:rPr>
        <w:rFonts w:ascii="Calibri" w:hAnsi="Calibri" w:cs="Arial"/>
        <w:b/>
        <w:color w:val="595959"/>
        <w:sz w:val="18"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5pt;height:14.25pt" o:bullet="t">
        <v:imagedata r:id="rId1" o:title="clip_image001"/>
      </v:shape>
    </w:pict>
  </w:numPicBullet>
  <w:numPicBullet w:numPicBulletId="1">
    <w:pict>
      <v:shape id="_x0000_i1129" type="#_x0000_t75" style="width:9pt;height:9pt" o:bullet="t">
        <v:imagedata r:id="rId2" o:title="BD10267_"/>
      </v:shape>
    </w:pict>
  </w:numPicBullet>
  <w:numPicBullet w:numPicBulletId="2">
    <w:pict>
      <v:shape id="_x0000_i1130" type="#_x0000_t75" style="width:11.25pt;height:11.25pt" o:bullet="t">
        <v:imagedata r:id="rId3" o:title="BD14565_"/>
      </v:shape>
    </w:pict>
  </w:numPicBullet>
  <w:abstractNum w:abstractNumId="0">
    <w:nsid w:val="02AC1DD4"/>
    <w:multiLevelType w:val="hybridMultilevel"/>
    <w:tmpl w:val="1DD600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477B86"/>
    <w:multiLevelType w:val="hybridMultilevel"/>
    <w:tmpl w:val="D68446D0"/>
    <w:lvl w:ilvl="0" w:tplc="0DB2E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6218CE"/>
    <w:multiLevelType w:val="hybridMultilevel"/>
    <w:tmpl w:val="6F3A9D28"/>
    <w:lvl w:ilvl="0" w:tplc="334C61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A30054"/>
    <w:multiLevelType w:val="hybridMultilevel"/>
    <w:tmpl w:val="A47CC2D8"/>
    <w:lvl w:ilvl="0" w:tplc="09E6224E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435E23"/>
    <w:multiLevelType w:val="hybridMultilevel"/>
    <w:tmpl w:val="52DE5E7E"/>
    <w:lvl w:ilvl="0" w:tplc="0C0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C5609C4"/>
    <w:multiLevelType w:val="hybridMultilevel"/>
    <w:tmpl w:val="B7DE6FD2"/>
    <w:lvl w:ilvl="0" w:tplc="53265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B84B51"/>
    <w:multiLevelType w:val="hybridMultilevel"/>
    <w:tmpl w:val="3768E490"/>
    <w:lvl w:ilvl="0" w:tplc="8FD2E8A4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EAD55D2"/>
    <w:multiLevelType w:val="hybridMultilevel"/>
    <w:tmpl w:val="39C0C762"/>
    <w:lvl w:ilvl="0" w:tplc="F71ED686">
      <w:start w:val="2"/>
      <w:numFmt w:val="bullet"/>
      <w:lvlText w:val=""/>
      <w:lvlPicBulletId w:val="0"/>
      <w:lvlJc w:val="left"/>
      <w:pPr>
        <w:tabs>
          <w:tab w:val="num" w:pos="851"/>
        </w:tabs>
        <w:ind w:left="851" w:hanging="491"/>
      </w:pPr>
      <w:rPr>
        <w:rFonts w:ascii="Symbol" w:eastAsia="Times New Roman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4769E"/>
    <w:multiLevelType w:val="singleLevel"/>
    <w:tmpl w:val="AA285334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9">
    <w:nsid w:val="4EBE22B7"/>
    <w:multiLevelType w:val="multilevel"/>
    <w:tmpl w:val="0E5EAD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091174"/>
    <w:multiLevelType w:val="hybridMultilevel"/>
    <w:tmpl w:val="97EA7B48"/>
    <w:lvl w:ilvl="0" w:tplc="8FD2E8A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D7638"/>
    <w:multiLevelType w:val="hybridMultilevel"/>
    <w:tmpl w:val="3BBE6226"/>
    <w:lvl w:ilvl="0" w:tplc="6ED8E50E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B6"/>
    <w:rsid w:val="00010002"/>
    <w:rsid w:val="000100A9"/>
    <w:rsid w:val="00014705"/>
    <w:rsid w:val="00017ADD"/>
    <w:rsid w:val="00025D87"/>
    <w:rsid w:val="0003205A"/>
    <w:rsid w:val="00033974"/>
    <w:rsid w:val="00051021"/>
    <w:rsid w:val="0006384E"/>
    <w:rsid w:val="00064701"/>
    <w:rsid w:val="0007087E"/>
    <w:rsid w:val="00075ACB"/>
    <w:rsid w:val="000807A2"/>
    <w:rsid w:val="00084F9B"/>
    <w:rsid w:val="000925D4"/>
    <w:rsid w:val="0009788D"/>
    <w:rsid w:val="000D140F"/>
    <w:rsid w:val="000D146D"/>
    <w:rsid w:val="000D3B7F"/>
    <w:rsid w:val="000E6FD6"/>
    <w:rsid w:val="000F3595"/>
    <w:rsid w:val="000F3C52"/>
    <w:rsid w:val="000F47E1"/>
    <w:rsid w:val="000F6F11"/>
    <w:rsid w:val="00101FEC"/>
    <w:rsid w:val="0010553B"/>
    <w:rsid w:val="00106F55"/>
    <w:rsid w:val="00107DC8"/>
    <w:rsid w:val="001272B8"/>
    <w:rsid w:val="0013055E"/>
    <w:rsid w:val="0013215E"/>
    <w:rsid w:val="00133624"/>
    <w:rsid w:val="00157905"/>
    <w:rsid w:val="00160CA7"/>
    <w:rsid w:val="0016369D"/>
    <w:rsid w:val="0016381C"/>
    <w:rsid w:val="00163F52"/>
    <w:rsid w:val="00167D26"/>
    <w:rsid w:val="00173C57"/>
    <w:rsid w:val="001861B7"/>
    <w:rsid w:val="00193A3C"/>
    <w:rsid w:val="00195590"/>
    <w:rsid w:val="001A0A17"/>
    <w:rsid w:val="001A0ADE"/>
    <w:rsid w:val="001A3D7B"/>
    <w:rsid w:val="001A497A"/>
    <w:rsid w:val="001B07AE"/>
    <w:rsid w:val="001B5048"/>
    <w:rsid w:val="001C44A2"/>
    <w:rsid w:val="001C7B6A"/>
    <w:rsid w:val="001D415E"/>
    <w:rsid w:val="001D585D"/>
    <w:rsid w:val="001E258C"/>
    <w:rsid w:val="001E592D"/>
    <w:rsid w:val="001F0FCB"/>
    <w:rsid w:val="001F4632"/>
    <w:rsid w:val="001F594D"/>
    <w:rsid w:val="001F5C5E"/>
    <w:rsid w:val="001F6C6D"/>
    <w:rsid w:val="0020011A"/>
    <w:rsid w:val="002003EC"/>
    <w:rsid w:val="00202046"/>
    <w:rsid w:val="00203F0B"/>
    <w:rsid w:val="002110F8"/>
    <w:rsid w:val="00222407"/>
    <w:rsid w:val="00225214"/>
    <w:rsid w:val="00232E10"/>
    <w:rsid w:val="00237DCF"/>
    <w:rsid w:val="00244B75"/>
    <w:rsid w:val="00246080"/>
    <w:rsid w:val="00250C04"/>
    <w:rsid w:val="00267B72"/>
    <w:rsid w:val="0027597C"/>
    <w:rsid w:val="00280073"/>
    <w:rsid w:val="00282682"/>
    <w:rsid w:val="00290ED1"/>
    <w:rsid w:val="002910FB"/>
    <w:rsid w:val="002A1A68"/>
    <w:rsid w:val="002A311E"/>
    <w:rsid w:val="002B02A7"/>
    <w:rsid w:val="002B20CD"/>
    <w:rsid w:val="002B5E17"/>
    <w:rsid w:val="002C10F8"/>
    <w:rsid w:val="002C685A"/>
    <w:rsid w:val="002E2F2D"/>
    <w:rsid w:val="00321E81"/>
    <w:rsid w:val="0033176C"/>
    <w:rsid w:val="003321BF"/>
    <w:rsid w:val="00352566"/>
    <w:rsid w:val="00354E06"/>
    <w:rsid w:val="00375C02"/>
    <w:rsid w:val="003767D3"/>
    <w:rsid w:val="00377AF8"/>
    <w:rsid w:val="00384742"/>
    <w:rsid w:val="00394327"/>
    <w:rsid w:val="00395708"/>
    <w:rsid w:val="003A1F05"/>
    <w:rsid w:val="003A49FD"/>
    <w:rsid w:val="003B06AA"/>
    <w:rsid w:val="003B432F"/>
    <w:rsid w:val="003B5775"/>
    <w:rsid w:val="003D4210"/>
    <w:rsid w:val="003D76C1"/>
    <w:rsid w:val="003D7F7D"/>
    <w:rsid w:val="003E5F0A"/>
    <w:rsid w:val="003F1078"/>
    <w:rsid w:val="003F4000"/>
    <w:rsid w:val="003F784C"/>
    <w:rsid w:val="004020CB"/>
    <w:rsid w:val="004140C6"/>
    <w:rsid w:val="00414315"/>
    <w:rsid w:val="004166E8"/>
    <w:rsid w:val="00421A38"/>
    <w:rsid w:val="00422A2F"/>
    <w:rsid w:val="00424F07"/>
    <w:rsid w:val="004252B4"/>
    <w:rsid w:val="0042663B"/>
    <w:rsid w:val="00432E52"/>
    <w:rsid w:val="00442254"/>
    <w:rsid w:val="00450523"/>
    <w:rsid w:val="00454DCA"/>
    <w:rsid w:val="0045586D"/>
    <w:rsid w:val="004706E9"/>
    <w:rsid w:val="00471726"/>
    <w:rsid w:val="00481282"/>
    <w:rsid w:val="00484596"/>
    <w:rsid w:val="0048503F"/>
    <w:rsid w:val="00493737"/>
    <w:rsid w:val="00493D37"/>
    <w:rsid w:val="00494208"/>
    <w:rsid w:val="004A318C"/>
    <w:rsid w:val="004A3B1B"/>
    <w:rsid w:val="004A6190"/>
    <w:rsid w:val="004B3619"/>
    <w:rsid w:val="004B3AE2"/>
    <w:rsid w:val="004C616E"/>
    <w:rsid w:val="004C620F"/>
    <w:rsid w:val="004C6523"/>
    <w:rsid w:val="004C73C7"/>
    <w:rsid w:val="004D0349"/>
    <w:rsid w:val="004D4DD2"/>
    <w:rsid w:val="004E0098"/>
    <w:rsid w:val="004E4DA2"/>
    <w:rsid w:val="004F0AC3"/>
    <w:rsid w:val="004F1542"/>
    <w:rsid w:val="004F75F3"/>
    <w:rsid w:val="00501E29"/>
    <w:rsid w:val="00502B52"/>
    <w:rsid w:val="00503242"/>
    <w:rsid w:val="005108C3"/>
    <w:rsid w:val="005139E6"/>
    <w:rsid w:val="00520C07"/>
    <w:rsid w:val="0052689D"/>
    <w:rsid w:val="005270A9"/>
    <w:rsid w:val="005343D0"/>
    <w:rsid w:val="0054039D"/>
    <w:rsid w:val="00544671"/>
    <w:rsid w:val="00546BD1"/>
    <w:rsid w:val="005514BE"/>
    <w:rsid w:val="00554788"/>
    <w:rsid w:val="005553F6"/>
    <w:rsid w:val="005606E5"/>
    <w:rsid w:val="00591EB2"/>
    <w:rsid w:val="00593EE4"/>
    <w:rsid w:val="00595B44"/>
    <w:rsid w:val="005A1738"/>
    <w:rsid w:val="005A57DA"/>
    <w:rsid w:val="005A6BB8"/>
    <w:rsid w:val="005A6EF3"/>
    <w:rsid w:val="005B2F54"/>
    <w:rsid w:val="005C3C24"/>
    <w:rsid w:val="005E7C4F"/>
    <w:rsid w:val="006004C8"/>
    <w:rsid w:val="00602829"/>
    <w:rsid w:val="006038CA"/>
    <w:rsid w:val="00606057"/>
    <w:rsid w:val="00614BF9"/>
    <w:rsid w:val="006351A1"/>
    <w:rsid w:val="0063774B"/>
    <w:rsid w:val="00663F14"/>
    <w:rsid w:val="006677C0"/>
    <w:rsid w:val="00670346"/>
    <w:rsid w:val="00672814"/>
    <w:rsid w:val="00675ECA"/>
    <w:rsid w:val="00680E4B"/>
    <w:rsid w:val="006855D6"/>
    <w:rsid w:val="006A38C2"/>
    <w:rsid w:val="006A45A1"/>
    <w:rsid w:val="006A66DC"/>
    <w:rsid w:val="006B0BAC"/>
    <w:rsid w:val="006B1D33"/>
    <w:rsid w:val="006B2D82"/>
    <w:rsid w:val="006B32B9"/>
    <w:rsid w:val="006B4DAD"/>
    <w:rsid w:val="006D3860"/>
    <w:rsid w:val="006E1AF5"/>
    <w:rsid w:val="006E1B46"/>
    <w:rsid w:val="006E2B69"/>
    <w:rsid w:val="006E5554"/>
    <w:rsid w:val="006E6076"/>
    <w:rsid w:val="006E6A68"/>
    <w:rsid w:val="006F0A64"/>
    <w:rsid w:val="006F349A"/>
    <w:rsid w:val="00704CCC"/>
    <w:rsid w:val="00706DDC"/>
    <w:rsid w:val="00710111"/>
    <w:rsid w:val="00713997"/>
    <w:rsid w:val="00715A1C"/>
    <w:rsid w:val="00721529"/>
    <w:rsid w:val="007272BC"/>
    <w:rsid w:val="007279FF"/>
    <w:rsid w:val="0074490B"/>
    <w:rsid w:val="00755126"/>
    <w:rsid w:val="00755E08"/>
    <w:rsid w:val="007607C9"/>
    <w:rsid w:val="00764C54"/>
    <w:rsid w:val="007768D5"/>
    <w:rsid w:val="00785785"/>
    <w:rsid w:val="007859BB"/>
    <w:rsid w:val="00787BB3"/>
    <w:rsid w:val="00792B87"/>
    <w:rsid w:val="007939E6"/>
    <w:rsid w:val="007966C9"/>
    <w:rsid w:val="00797A76"/>
    <w:rsid w:val="007A0CB8"/>
    <w:rsid w:val="007A2B72"/>
    <w:rsid w:val="007B016A"/>
    <w:rsid w:val="007B0D0B"/>
    <w:rsid w:val="007B2A09"/>
    <w:rsid w:val="007B6D86"/>
    <w:rsid w:val="007C545E"/>
    <w:rsid w:val="007C7DA2"/>
    <w:rsid w:val="007D10CF"/>
    <w:rsid w:val="007D660F"/>
    <w:rsid w:val="007E581F"/>
    <w:rsid w:val="007E73BD"/>
    <w:rsid w:val="007F0A00"/>
    <w:rsid w:val="007F7482"/>
    <w:rsid w:val="008022CD"/>
    <w:rsid w:val="0080380A"/>
    <w:rsid w:val="008207E6"/>
    <w:rsid w:val="00834BBD"/>
    <w:rsid w:val="008358CC"/>
    <w:rsid w:val="008407CB"/>
    <w:rsid w:val="0084283F"/>
    <w:rsid w:val="00851CC1"/>
    <w:rsid w:val="00851D98"/>
    <w:rsid w:val="0085225A"/>
    <w:rsid w:val="00854135"/>
    <w:rsid w:val="008617FA"/>
    <w:rsid w:val="00863214"/>
    <w:rsid w:val="00866138"/>
    <w:rsid w:val="008667BA"/>
    <w:rsid w:val="00880171"/>
    <w:rsid w:val="00880739"/>
    <w:rsid w:val="00883441"/>
    <w:rsid w:val="00891135"/>
    <w:rsid w:val="00896433"/>
    <w:rsid w:val="008A1DAA"/>
    <w:rsid w:val="008A20A3"/>
    <w:rsid w:val="008A5E3D"/>
    <w:rsid w:val="008B19F3"/>
    <w:rsid w:val="008B2AB3"/>
    <w:rsid w:val="008B69DA"/>
    <w:rsid w:val="008C0F0C"/>
    <w:rsid w:val="008C27EF"/>
    <w:rsid w:val="008C396E"/>
    <w:rsid w:val="008E3B04"/>
    <w:rsid w:val="008E408F"/>
    <w:rsid w:val="008F06A9"/>
    <w:rsid w:val="008F3FF0"/>
    <w:rsid w:val="00902901"/>
    <w:rsid w:val="00903B50"/>
    <w:rsid w:val="00904126"/>
    <w:rsid w:val="00905ECF"/>
    <w:rsid w:val="00906DDD"/>
    <w:rsid w:val="00916BCE"/>
    <w:rsid w:val="0091747F"/>
    <w:rsid w:val="00917EAA"/>
    <w:rsid w:val="0094511C"/>
    <w:rsid w:val="00957799"/>
    <w:rsid w:val="0096238D"/>
    <w:rsid w:val="00962399"/>
    <w:rsid w:val="00962D19"/>
    <w:rsid w:val="0096360A"/>
    <w:rsid w:val="009639D6"/>
    <w:rsid w:val="0097001E"/>
    <w:rsid w:val="00981F4E"/>
    <w:rsid w:val="00982C9F"/>
    <w:rsid w:val="00990DEE"/>
    <w:rsid w:val="009A12C6"/>
    <w:rsid w:val="009B2250"/>
    <w:rsid w:val="009C0056"/>
    <w:rsid w:val="009C1A8E"/>
    <w:rsid w:val="009C20DF"/>
    <w:rsid w:val="009C2332"/>
    <w:rsid w:val="009D0BC4"/>
    <w:rsid w:val="009D2A65"/>
    <w:rsid w:val="009D4D55"/>
    <w:rsid w:val="009E0294"/>
    <w:rsid w:val="009E4FC0"/>
    <w:rsid w:val="009F0F32"/>
    <w:rsid w:val="009F5A8F"/>
    <w:rsid w:val="009F63B0"/>
    <w:rsid w:val="00A00849"/>
    <w:rsid w:val="00A227A9"/>
    <w:rsid w:val="00A246F8"/>
    <w:rsid w:val="00A31F78"/>
    <w:rsid w:val="00A366F1"/>
    <w:rsid w:val="00A42D26"/>
    <w:rsid w:val="00A43865"/>
    <w:rsid w:val="00A50A0A"/>
    <w:rsid w:val="00A5577A"/>
    <w:rsid w:val="00A55AC7"/>
    <w:rsid w:val="00A56F02"/>
    <w:rsid w:val="00A66AA5"/>
    <w:rsid w:val="00A7120F"/>
    <w:rsid w:val="00A7639D"/>
    <w:rsid w:val="00A831EB"/>
    <w:rsid w:val="00A876A6"/>
    <w:rsid w:val="00A968B4"/>
    <w:rsid w:val="00AA5DB8"/>
    <w:rsid w:val="00AA7CD0"/>
    <w:rsid w:val="00AC1535"/>
    <w:rsid w:val="00AC665E"/>
    <w:rsid w:val="00AD09FB"/>
    <w:rsid w:val="00AD0ADD"/>
    <w:rsid w:val="00AD14C4"/>
    <w:rsid w:val="00AD31DF"/>
    <w:rsid w:val="00AE04F8"/>
    <w:rsid w:val="00AF00AC"/>
    <w:rsid w:val="00AF3F2A"/>
    <w:rsid w:val="00B043B1"/>
    <w:rsid w:val="00B236DA"/>
    <w:rsid w:val="00B2402E"/>
    <w:rsid w:val="00B24DF6"/>
    <w:rsid w:val="00B27670"/>
    <w:rsid w:val="00B31640"/>
    <w:rsid w:val="00B433A9"/>
    <w:rsid w:val="00B44343"/>
    <w:rsid w:val="00B4480E"/>
    <w:rsid w:val="00B53B9A"/>
    <w:rsid w:val="00B5719C"/>
    <w:rsid w:val="00B65CA8"/>
    <w:rsid w:val="00B75F10"/>
    <w:rsid w:val="00B82B00"/>
    <w:rsid w:val="00BB7649"/>
    <w:rsid w:val="00BC10AE"/>
    <w:rsid w:val="00BD171B"/>
    <w:rsid w:val="00BE10E8"/>
    <w:rsid w:val="00BE66FF"/>
    <w:rsid w:val="00BF0127"/>
    <w:rsid w:val="00C009BB"/>
    <w:rsid w:val="00C05145"/>
    <w:rsid w:val="00C06747"/>
    <w:rsid w:val="00C117CB"/>
    <w:rsid w:val="00C13283"/>
    <w:rsid w:val="00C20880"/>
    <w:rsid w:val="00C25970"/>
    <w:rsid w:val="00C41015"/>
    <w:rsid w:val="00C44D92"/>
    <w:rsid w:val="00C47BEC"/>
    <w:rsid w:val="00C50710"/>
    <w:rsid w:val="00C52328"/>
    <w:rsid w:val="00C65512"/>
    <w:rsid w:val="00C70319"/>
    <w:rsid w:val="00C708B9"/>
    <w:rsid w:val="00C7156A"/>
    <w:rsid w:val="00C7348E"/>
    <w:rsid w:val="00C74799"/>
    <w:rsid w:val="00C80D08"/>
    <w:rsid w:val="00C834B7"/>
    <w:rsid w:val="00C90FFB"/>
    <w:rsid w:val="00C91971"/>
    <w:rsid w:val="00C923B6"/>
    <w:rsid w:val="00C96BA3"/>
    <w:rsid w:val="00CA2BA6"/>
    <w:rsid w:val="00CA7BAF"/>
    <w:rsid w:val="00CB13B8"/>
    <w:rsid w:val="00CB7731"/>
    <w:rsid w:val="00CB7DA7"/>
    <w:rsid w:val="00CC2A07"/>
    <w:rsid w:val="00CD54D6"/>
    <w:rsid w:val="00CE1B8F"/>
    <w:rsid w:val="00D008AF"/>
    <w:rsid w:val="00D01CC0"/>
    <w:rsid w:val="00D14C34"/>
    <w:rsid w:val="00D162F5"/>
    <w:rsid w:val="00D240E8"/>
    <w:rsid w:val="00D24E7D"/>
    <w:rsid w:val="00D33C77"/>
    <w:rsid w:val="00D362DA"/>
    <w:rsid w:val="00D4055A"/>
    <w:rsid w:val="00D4065C"/>
    <w:rsid w:val="00D416CA"/>
    <w:rsid w:val="00D433BD"/>
    <w:rsid w:val="00D468C3"/>
    <w:rsid w:val="00D50C09"/>
    <w:rsid w:val="00D55AAA"/>
    <w:rsid w:val="00D661DC"/>
    <w:rsid w:val="00D738BD"/>
    <w:rsid w:val="00D76CD2"/>
    <w:rsid w:val="00D809C4"/>
    <w:rsid w:val="00D9036C"/>
    <w:rsid w:val="00D97A6D"/>
    <w:rsid w:val="00DA6071"/>
    <w:rsid w:val="00DA6085"/>
    <w:rsid w:val="00DA69A7"/>
    <w:rsid w:val="00DB21C0"/>
    <w:rsid w:val="00DB4A91"/>
    <w:rsid w:val="00DB58F7"/>
    <w:rsid w:val="00DB5D18"/>
    <w:rsid w:val="00DC0073"/>
    <w:rsid w:val="00DC1FD1"/>
    <w:rsid w:val="00DC5C39"/>
    <w:rsid w:val="00DD0C46"/>
    <w:rsid w:val="00DD3706"/>
    <w:rsid w:val="00DE34C2"/>
    <w:rsid w:val="00DE5DB2"/>
    <w:rsid w:val="00E00B16"/>
    <w:rsid w:val="00E00C55"/>
    <w:rsid w:val="00E12DB8"/>
    <w:rsid w:val="00E16C00"/>
    <w:rsid w:val="00E24017"/>
    <w:rsid w:val="00E3237C"/>
    <w:rsid w:val="00E35A8C"/>
    <w:rsid w:val="00E51F29"/>
    <w:rsid w:val="00E5328D"/>
    <w:rsid w:val="00E53F14"/>
    <w:rsid w:val="00E540D7"/>
    <w:rsid w:val="00E60562"/>
    <w:rsid w:val="00E618DE"/>
    <w:rsid w:val="00E70FBC"/>
    <w:rsid w:val="00E8154D"/>
    <w:rsid w:val="00E82C40"/>
    <w:rsid w:val="00E83CAF"/>
    <w:rsid w:val="00E9177A"/>
    <w:rsid w:val="00E93E5D"/>
    <w:rsid w:val="00EA10F3"/>
    <w:rsid w:val="00ED3284"/>
    <w:rsid w:val="00ED3AD1"/>
    <w:rsid w:val="00ED679D"/>
    <w:rsid w:val="00EE0688"/>
    <w:rsid w:val="00EE78BA"/>
    <w:rsid w:val="00EF7F59"/>
    <w:rsid w:val="00F03587"/>
    <w:rsid w:val="00F04AF3"/>
    <w:rsid w:val="00F13B98"/>
    <w:rsid w:val="00F20446"/>
    <w:rsid w:val="00F23FA3"/>
    <w:rsid w:val="00F268CD"/>
    <w:rsid w:val="00F34DE6"/>
    <w:rsid w:val="00F450A2"/>
    <w:rsid w:val="00F50F68"/>
    <w:rsid w:val="00F56379"/>
    <w:rsid w:val="00F670A4"/>
    <w:rsid w:val="00F779CE"/>
    <w:rsid w:val="00F85615"/>
    <w:rsid w:val="00F8778E"/>
    <w:rsid w:val="00F912BD"/>
    <w:rsid w:val="00F93190"/>
    <w:rsid w:val="00F9604F"/>
    <w:rsid w:val="00FA0A2A"/>
    <w:rsid w:val="00FA28AB"/>
    <w:rsid w:val="00FA5FF9"/>
    <w:rsid w:val="00FA6570"/>
    <w:rsid w:val="00FC1D30"/>
    <w:rsid w:val="00FC3FC4"/>
    <w:rsid w:val="00FC7CAE"/>
    <w:rsid w:val="00FD38DD"/>
    <w:rsid w:val="00FE1036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C07"/>
    <w:rPr>
      <w:lang w:val="es-ES_tradnl" w:bidi="he-IL"/>
    </w:rPr>
  </w:style>
  <w:style w:type="paragraph" w:styleId="Ttulo1">
    <w:name w:val="heading 1"/>
    <w:basedOn w:val="Normal"/>
    <w:next w:val="Normal"/>
    <w:qFormat/>
    <w:rsid w:val="00520C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z w:val="22"/>
      <w:lang w:val="es-ES"/>
    </w:rPr>
  </w:style>
  <w:style w:type="paragraph" w:styleId="Ttulo2">
    <w:name w:val="heading 2"/>
    <w:basedOn w:val="Normal"/>
    <w:next w:val="Normal"/>
    <w:qFormat/>
    <w:rsid w:val="00520C0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2"/>
      <w:lang w:val="es-ES"/>
    </w:rPr>
  </w:style>
  <w:style w:type="paragraph" w:styleId="Ttulo3">
    <w:name w:val="heading 3"/>
    <w:basedOn w:val="Normal"/>
    <w:next w:val="Normal"/>
    <w:qFormat/>
    <w:rsid w:val="00520C07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sz w:val="22"/>
      <w:lang w:val="es-ES"/>
    </w:rPr>
  </w:style>
  <w:style w:type="paragraph" w:styleId="Ttulo4">
    <w:name w:val="heading 4"/>
    <w:basedOn w:val="Normal"/>
    <w:next w:val="Normal"/>
    <w:qFormat/>
    <w:rsid w:val="00520C07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 w:val="24"/>
      <w:lang w:val="es-ES"/>
    </w:rPr>
  </w:style>
  <w:style w:type="paragraph" w:styleId="Ttulo5">
    <w:name w:val="heading 5"/>
    <w:basedOn w:val="Normal"/>
    <w:next w:val="Normal"/>
    <w:qFormat/>
    <w:rsid w:val="00520C07"/>
    <w:pPr>
      <w:keepNext/>
      <w:tabs>
        <w:tab w:val="left" w:pos="923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i/>
      <w:sz w:val="28"/>
      <w:lang w:val="es-ES"/>
    </w:rPr>
  </w:style>
  <w:style w:type="paragraph" w:styleId="Ttulo6">
    <w:name w:val="heading 6"/>
    <w:basedOn w:val="Normal"/>
    <w:next w:val="Normal"/>
    <w:qFormat/>
    <w:rsid w:val="00520C07"/>
    <w:pPr>
      <w:keepNext/>
      <w:outlineLvl w:val="5"/>
    </w:pPr>
    <w:rPr>
      <w:rFonts w:ascii="Arial Narrow" w:hAnsi="Arial Narrow"/>
      <w:b/>
      <w:bCs/>
      <w:sz w:val="26"/>
    </w:rPr>
  </w:style>
  <w:style w:type="paragraph" w:styleId="Ttulo7">
    <w:name w:val="heading 7"/>
    <w:basedOn w:val="Normal"/>
    <w:next w:val="Normal"/>
    <w:qFormat/>
    <w:rsid w:val="00520C07"/>
    <w:pPr>
      <w:keepNext/>
      <w:jc w:val="right"/>
      <w:outlineLvl w:val="6"/>
    </w:pPr>
    <w:rPr>
      <w:rFonts w:ascii="Arial Narrow" w:hAnsi="Arial Narrow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520C07"/>
    <w:pPr>
      <w:keepNext/>
      <w:spacing w:before="60" w:after="60"/>
      <w:jc w:val="center"/>
      <w:outlineLvl w:val="7"/>
    </w:pPr>
    <w:rPr>
      <w:rFonts w:ascii="Arial Narrow" w:hAnsi="Arial Narrow"/>
      <w:b/>
      <w:sz w:val="28"/>
    </w:rPr>
  </w:style>
  <w:style w:type="paragraph" w:styleId="Ttulo9">
    <w:name w:val="heading 9"/>
    <w:basedOn w:val="Normal"/>
    <w:next w:val="Normal"/>
    <w:qFormat/>
    <w:rsid w:val="00520C07"/>
    <w:pPr>
      <w:keepNext/>
      <w:jc w:val="center"/>
      <w:outlineLvl w:val="8"/>
    </w:pPr>
    <w:rPr>
      <w:rFonts w:ascii="Arial Narrow" w:hAnsi="Arial Narrow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520C07"/>
    <w:pPr>
      <w:spacing w:line="360" w:lineRule="auto"/>
      <w:ind w:firstLine="1"/>
      <w:jc w:val="both"/>
    </w:pPr>
    <w:rPr>
      <w:sz w:val="22"/>
    </w:rPr>
  </w:style>
  <w:style w:type="paragraph" w:styleId="Textoindependiente">
    <w:name w:val="Body Text"/>
    <w:basedOn w:val="Normal"/>
    <w:link w:val="TextoindependienteCar"/>
    <w:rsid w:val="00520C07"/>
    <w:pPr>
      <w:jc w:val="center"/>
    </w:pPr>
    <w:rPr>
      <w:b/>
      <w:sz w:val="24"/>
    </w:rPr>
  </w:style>
  <w:style w:type="paragraph" w:customStyle="1" w:styleId="BodyText22">
    <w:name w:val="Body Text 22"/>
    <w:basedOn w:val="Normal"/>
    <w:rsid w:val="00520C07"/>
    <w:pPr>
      <w:jc w:val="both"/>
    </w:pPr>
    <w:rPr>
      <w:sz w:val="36"/>
    </w:rPr>
  </w:style>
  <w:style w:type="paragraph" w:customStyle="1" w:styleId="BodyText21">
    <w:name w:val="Body Text 21"/>
    <w:basedOn w:val="Normal"/>
    <w:rsid w:val="00520C07"/>
    <w:pPr>
      <w:spacing w:line="360" w:lineRule="auto"/>
      <w:jc w:val="both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520C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20C07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520C07"/>
    <w:pPr>
      <w:overflowPunct w:val="0"/>
      <w:autoSpaceDE w:val="0"/>
      <w:autoSpaceDN w:val="0"/>
      <w:adjustRightInd w:val="0"/>
      <w:textAlignment w:val="baseline"/>
    </w:pPr>
    <w:rPr>
      <w:b/>
      <w:i/>
      <w:sz w:val="22"/>
      <w:lang w:val="es-ES"/>
    </w:rPr>
  </w:style>
  <w:style w:type="character" w:styleId="Hipervnculo">
    <w:name w:val="Hyperlink"/>
    <w:rsid w:val="00106F5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060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06057"/>
    <w:rPr>
      <w:rFonts w:ascii="Tahoma" w:hAnsi="Tahoma" w:cs="Tahoma"/>
      <w:sz w:val="16"/>
      <w:szCs w:val="16"/>
      <w:lang w:val="es-ES_tradnl" w:bidi="he-IL"/>
    </w:rPr>
  </w:style>
  <w:style w:type="paragraph" w:styleId="NormalWeb">
    <w:name w:val="Normal (Web)"/>
    <w:basedOn w:val="Normal"/>
    <w:unhideWhenUsed/>
    <w:rsid w:val="001A3D7B"/>
    <w:pPr>
      <w:spacing w:before="100" w:beforeAutospacing="1" w:after="100" w:afterAutospacing="1"/>
    </w:pPr>
    <w:rPr>
      <w:rFonts w:ascii="Arial" w:hAnsi="Arial" w:cs="Arial"/>
      <w:sz w:val="24"/>
      <w:szCs w:val="24"/>
      <w:lang w:val="es-ES" w:bidi="ar-SA"/>
    </w:rPr>
  </w:style>
  <w:style w:type="character" w:customStyle="1" w:styleId="TextoindependienteCar">
    <w:name w:val="Texto independiente Car"/>
    <w:link w:val="Textoindependiente"/>
    <w:rsid w:val="001A3D7B"/>
    <w:rPr>
      <w:b/>
      <w:sz w:val="24"/>
      <w:lang w:val="es-ES_tradnl" w:bidi="he-IL"/>
    </w:rPr>
  </w:style>
  <w:style w:type="character" w:customStyle="1" w:styleId="EncabezadoCar">
    <w:name w:val="Encabezado Car"/>
    <w:link w:val="Encabezado"/>
    <w:uiPriority w:val="99"/>
    <w:rsid w:val="00672814"/>
    <w:rPr>
      <w:lang w:val="es-ES_tradnl" w:bidi="he-IL"/>
    </w:rPr>
  </w:style>
  <w:style w:type="character" w:customStyle="1" w:styleId="title2">
    <w:name w:val="title2"/>
    <w:rsid w:val="00DB21C0"/>
    <w:rPr>
      <w:b/>
      <w:bCs/>
      <w:color w:val="577974"/>
    </w:rPr>
  </w:style>
  <w:style w:type="paragraph" w:customStyle="1" w:styleId="Default">
    <w:name w:val="Default"/>
    <w:rsid w:val="0060282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6028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rsid w:val="006E6A68"/>
  </w:style>
  <w:style w:type="character" w:customStyle="1" w:styleId="TextonotapieCar">
    <w:name w:val="Texto nota pie Car"/>
    <w:basedOn w:val="Fuentedeprrafopredeter"/>
    <w:link w:val="Textonotapie"/>
    <w:rsid w:val="006E6A68"/>
    <w:rPr>
      <w:lang w:val="es-ES_tradnl" w:bidi="he-IL"/>
    </w:rPr>
  </w:style>
  <w:style w:type="character" w:styleId="Refdenotaalpie">
    <w:name w:val="footnote reference"/>
    <w:basedOn w:val="Fuentedeprrafopredeter"/>
    <w:rsid w:val="006E6A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C07"/>
    <w:rPr>
      <w:lang w:val="es-ES_tradnl" w:bidi="he-IL"/>
    </w:rPr>
  </w:style>
  <w:style w:type="paragraph" w:styleId="Ttulo1">
    <w:name w:val="heading 1"/>
    <w:basedOn w:val="Normal"/>
    <w:next w:val="Normal"/>
    <w:qFormat/>
    <w:rsid w:val="00520C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z w:val="22"/>
      <w:lang w:val="es-ES"/>
    </w:rPr>
  </w:style>
  <w:style w:type="paragraph" w:styleId="Ttulo2">
    <w:name w:val="heading 2"/>
    <w:basedOn w:val="Normal"/>
    <w:next w:val="Normal"/>
    <w:qFormat/>
    <w:rsid w:val="00520C0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2"/>
      <w:lang w:val="es-ES"/>
    </w:rPr>
  </w:style>
  <w:style w:type="paragraph" w:styleId="Ttulo3">
    <w:name w:val="heading 3"/>
    <w:basedOn w:val="Normal"/>
    <w:next w:val="Normal"/>
    <w:qFormat/>
    <w:rsid w:val="00520C07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sz w:val="22"/>
      <w:lang w:val="es-ES"/>
    </w:rPr>
  </w:style>
  <w:style w:type="paragraph" w:styleId="Ttulo4">
    <w:name w:val="heading 4"/>
    <w:basedOn w:val="Normal"/>
    <w:next w:val="Normal"/>
    <w:qFormat/>
    <w:rsid w:val="00520C07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 w:val="24"/>
      <w:lang w:val="es-ES"/>
    </w:rPr>
  </w:style>
  <w:style w:type="paragraph" w:styleId="Ttulo5">
    <w:name w:val="heading 5"/>
    <w:basedOn w:val="Normal"/>
    <w:next w:val="Normal"/>
    <w:qFormat/>
    <w:rsid w:val="00520C07"/>
    <w:pPr>
      <w:keepNext/>
      <w:tabs>
        <w:tab w:val="left" w:pos="923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i/>
      <w:sz w:val="28"/>
      <w:lang w:val="es-ES"/>
    </w:rPr>
  </w:style>
  <w:style w:type="paragraph" w:styleId="Ttulo6">
    <w:name w:val="heading 6"/>
    <w:basedOn w:val="Normal"/>
    <w:next w:val="Normal"/>
    <w:qFormat/>
    <w:rsid w:val="00520C07"/>
    <w:pPr>
      <w:keepNext/>
      <w:outlineLvl w:val="5"/>
    </w:pPr>
    <w:rPr>
      <w:rFonts w:ascii="Arial Narrow" w:hAnsi="Arial Narrow"/>
      <w:b/>
      <w:bCs/>
      <w:sz w:val="26"/>
    </w:rPr>
  </w:style>
  <w:style w:type="paragraph" w:styleId="Ttulo7">
    <w:name w:val="heading 7"/>
    <w:basedOn w:val="Normal"/>
    <w:next w:val="Normal"/>
    <w:qFormat/>
    <w:rsid w:val="00520C07"/>
    <w:pPr>
      <w:keepNext/>
      <w:jc w:val="right"/>
      <w:outlineLvl w:val="6"/>
    </w:pPr>
    <w:rPr>
      <w:rFonts w:ascii="Arial Narrow" w:hAnsi="Arial Narrow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520C07"/>
    <w:pPr>
      <w:keepNext/>
      <w:spacing w:before="60" w:after="60"/>
      <w:jc w:val="center"/>
      <w:outlineLvl w:val="7"/>
    </w:pPr>
    <w:rPr>
      <w:rFonts w:ascii="Arial Narrow" w:hAnsi="Arial Narrow"/>
      <w:b/>
      <w:sz w:val="28"/>
    </w:rPr>
  </w:style>
  <w:style w:type="paragraph" w:styleId="Ttulo9">
    <w:name w:val="heading 9"/>
    <w:basedOn w:val="Normal"/>
    <w:next w:val="Normal"/>
    <w:qFormat/>
    <w:rsid w:val="00520C07"/>
    <w:pPr>
      <w:keepNext/>
      <w:jc w:val="center"/>
      <w:outlineLvl w:val="8"/>
    </w:pPr>
    <w:rPr>
      <w:rFonts w:ascii="Arial Narrow" w:hAnsi="Arial Narrow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520C07"/>
    <w:pPr>
      <w:spacing w:line="360" w:lineRule="auto"/>
      <w:ind w:firstLine="1"/>
      <w:jc w:val="both"/>
    </w:pPr>
    <w:rPr>
      <w:sz w:val="22"/>
    </w:rPr>
  </w:style>
  <w:style w:type="paragraph" w:styleId="Textoindependiente">
    <w:name w:val="Body Text"/>
    <w:basedOn w:val="Normal"/>
    <w:link w:val="TextoindependienteCar"/>
    <w:rsid w:val="00520C07"/>
    <w:pPr>
      <w:jc w:val="center"/>
    </w:pPr>
    <w:rPr>
      <w:b/>
      <w:sz w:val="24"/>
    </w:rPr>
  </w:style>
  <w:style w:type="paragraph" w:customStyle="1" w:styleId="BodyText22">
    <w:name w:val="Body Text 22"/>
    <w:basedOn w:val="Normal"/>
    <w:rsid w:val="00520C07"/>
    <w:pPr>
      <w:jc w:val="both"/>
    </w:pPr>
    <w:rPr>
      <w:sz w:val="36"/>
    </w:rPr>
  </w:style>
  <w:style w:type="paragraph" w:customStyle="1" w:styleId="BodyText21">
    <w:name w:val="Body Text 21"/>
    <w:basedOn w:val="Normal"/>
    <w:rsid w:val="00520C07"/>
    <w:pPr>
      <w:spacing w:line="360" w:lineRule="auto"/>
      <w:jc w:val="both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520C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20C07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520C07"/>
    <w:pPr>
      <w:overflowPunct w:val="0"/>
      <w:autoSpaceDE w:val="0"/>
      <w:autoSpaceDN w:val="0"/>
      <w:adjustRightInd w:val="0"/>
      <w:textAlignment w:val="baseline"/>
    </w:pPr>
    <w:rPr>
      <w:b/>
      <w:i/>
      <w:sz w:val="22"/>
      <w:lang w:val="es-ES"/>
    </w:rPr>
  </w:style>
  <w:style w:type="character" w:styleId="Hipervnculo">
    <w:name w:val="Hyperlink"/>
    <w:rsid w:val="00106F5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060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06057"/>
    <w:rPr>
      <w:rFonts w:ascii="Tahoma" w:hAnsi="Tahoma" w:cs="Tahoma"/>
      <w:sz w:val="16"/>
      <w:szCs w:val="16"/>
      <w:lang w:val="es-ES_tradnl" w:bidi="he-IL"/>
    </w:rPr>
  </w:style>
  <w:style w:type="paragraph" w:styleId="NormalWeb">
    <w:name w:val="Normal (Web)"/>
    <w:basedOn w:val="Normal"/>
    <w:unhideWhenUsed/>
    <w:rsid w:val="001A3D7B"/>
    <w:pPr>
      <w:spacing w:before="100" w:beforeAutospacing="1" w:after="100" w:afterAutospacing="1"/>
    </w:pPr>
    <w:rPr>
      <w:rFonts w:ascii="Arial" w:hAnsi="Arial" w:cs="Arial"/>
      <w:sz w:val="24"/>
      <w:szCs w:val="24"/>
      <w:lang w:val="es-ES" w:bidi="ar-SA"/>
    </w:rPr>
  </w:style>
  <w:style w:type="character" w:customStyle="1" w:styleId="TextoindependienteCar">
    <w:name w:val="Texto independiente Car"/>
    <w:link w:val="Textoindependiente"/>
    <w:rsid w:val="001A3D7B"/>
    <w:rPr>
      <w:b/>
      <w:sz w:val="24"/>
      <w:lang w:val="es-ES_tradnl" w:bidi="he-IL"/>
    </w:rPr>
  </w:style>
  <w:style w:type="character" w:customStyle="1" w:styleId="EncabezadoCar">
    <w:name w:val="Encabezado Car"/>
    <w:link w:val="Encabezado"/>
    <w:uiPriority w:val="99"/>
    <w:rsid w:val="00672814"/>
    <w:rPr>
      <w:lang w:val="es-ES_tradnl" w:bidi="he-IL"/>
    </w:rPr>
  </w:style>
  <w:style w:type="character" w:customStyle="1" w:styleId="title2">
    <w:name w:val="title2"/>
    <w:rsid w:val="00DB21C0"/>
    <w:rPr>
      <w:b/>
      <w:bCs/>
      <w:color w:val="577974"/>
    </w:rPr>
  </w:style>
  <w:style w:type="paragraph" w:customStyle="1" w:styleId="Default">
    <w:name w:val="Default"/>
    <w:rsid w:val="0060282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6028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rsid w:val="006E6A68"/>
  </w:style>
  <w:style w:type="character" w:customStyle="1" w:styleId="TextonotapieCar">
    <w:name w:val="Texto nota pie Car"/>
    <w:basedOn w:val="Fuentedeprrafopredeter"/>
    <w:link w:val="Textonotapie"/>
    <w:rsid w:val="006E6A68"/>
    <w:rPr>
      <w:lang w:val="es-ES_tradnl" w:bidi="he-IL"/>
    </w:rPr>
  </w:style>
  <w:style w:type="character" w:styleId="Refdenotaalpie">
    <w:name w:val="footnote reference"/>
    <w:basedOn w:val="Fuentedeprrafopredeter"/>
    <w:rsid w:val="006E6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F4712-983E-4A3D-9215-E8F4E759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A4</vt:lpstr>
    </vt:vector>
  </TitlesOfParts>
  <Company>Arquitecto Técnico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A4</dc:title>
  <dc:subject>Prácticas Master</dc:subject>
  <dc:creator>Miguel Felipe Martín Gil</dc:creator>
  <cp:lastModifiedBy>Miguel FMG</cp:lastModifiedBy>
  <cp:revision>2</cp:revision>
  <cp:lastPrinted>2015-09-17T06:23:00Z</cp:lastPrinted>
  <dcterms:created xsi:type="dcterms:W3CDTF">2020-03-17T07:46:00Z</dcterms:created>
  <dcterms:modified xsi:type="dcterms:W3CDTF">2020-03-17T07:46:00Z</dcterms:modified>
</cp:coreProperties>
</file>